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F5A14" w14:textId="13AED8DD" w:rsidR="007703D0" w:rsidRDefault="004708EE" w:rsidP="00BE509B">
      <w:pPr>
        <w:spacing w:after="120" w:line="276" w:lineRule="auto"/>
        <w:ind w:firstLine="567"/>
        <w:jc w:val="center"/>
        <w:rPr>
          <w:rFonts w:asciiTheme="minorHAnsi" w:hAnsiTheme="minorHAnsi" w:cstheme="minorHAnsi"/>
          <w:b/>
          <w:sz w:val="22"/>
          <w:szCs w:val="22"/>
        </w:rPr>
      </w:pPr>
      <w:r>
        <w:rPr>
          <w:rFonts w:asciiTheme="minorHAnsi" w:hAnsiTheme="minorHAnsi" w:cstheme="minorHAnsi"/>
          <w:b/>
          <w:sz w:val="22"/>
          <w:szCs w:val="22"/>
        </w:rPr>
        <w:t xml:space="preserve">CONTRATO DE SUMINISTRO DE GAS LICUADO DE PETRÓLEO </w:t>
      </w:r>
      <w:r w:rsidR="007703D0">
        <w:rPr>
          <w:rFonts w:asciiTheme="minorHAnsi" w:hAnsiTheme="minorHAnsi" w:cstheme="minorHAnsi"/>
          <w:b/>
          <w:sz w:val="22"/>
          <w:szCs w:val="22"/>
        </w:rPr>
        <w:t>– GLP</w:t>
      </w:r>
    </w:p>
    <w:p w14:paraId="3C7F5A15" w14:textId="77777777" w:rsidR="00F37425" w:rsidRPr="00A70770" w:rsidRDefault="00F37425" w:rsidP="00F37425">
      <w:pPr>
        <w:pStyle w:val="Encabezado"/>
        <w:jc w:val="center"/>
        <w:rPr>
          <w:rFonts w:ascii="Verdana" w:hAnsi="Verdana" w:cs="Arial"/>
          <w:b/>
          <w:sz w:val="17"/>
          <w:szCs w:val="17"/>
        </w:rPr>
      </w:pPr>
      <w:r w:rsidRPr="006020D5">
        <w:rPr>
          <w:rFonts w:ascii="Verdana" w:hAnsi="Verdana" w:cs="Arial"/>
          <w:b/>
          <w:sz w:val="17"/>
          <w:szCs w:val="17"/>
        </w:rPr>
        <w:t>CONTRATO No.</w:t>
      </w:r>
      <w:r>
        <w:rPr>
          <w:rFonts w:ascii="Verdana" w:hAnsi="Verdana" w:cs="Arial"/>
          <w:b/>
          <w:sz w:val="17"/>
          <w:szCs w:val="17"/>
        </w:rPr>
        <w:t xml:space="preserve"> </w:t>
      </w:r>
      <w:r w:rsidRPr="006020D5">
        <w:rPr>
          <w:rFonts w:ascii="Verdana" w:hAnsi="Verdana" w:cs="Arial"/>
          <w:b/>
          <w:sz w:val="17"/>
          <w:szCs w:val="17"/>
        </w:rPr>
        <w:t>G</w:t>
      </w:r>
      <w:r>
        <w:rPr>
          <w:rFonts w:ascii="Verdana" w:hAnsi="Verdana" w:cs="Arial"/>
          <w:b/>
          <w:sz w:val="17"/>
          <w:szCs w:val="17"/>
        </w:rPr>
        <w:t>PP</w:t>
      </w:r>
      <w:r w:rsidRPr="006020D5">
        <w:rPr>
          <w:rFonts w:ascii="Verdana" w:hAnsi="Verdana" w:cs="Arial"/>
          <w:b/>
          <w:sz w:val="17"/>
          <w:szCs w:val="17"/>
        </w:rPr>
        <w:t>-</w:t>
      </w:r>
      <w:r w:rsidR="009F1D99">
        <w:rPr>
          <w:rFonts w:ascii="Verdana" w:hAnsi="Verdana" w:cs="Arial"/>
          <w:b/>
          <w:sz w:val="17"/>
          <w:szCs w:val="17"/>
        </w:rPr>
        <w:t>DNP</w:t>
      </w:r>
      <w:r w:rsidR="009F1D99" w:rsidRPr="004708EE">
        <w:rPr>
          <w:rFonts w:ascii="Verdana" w:hAnsi="Verdana" w:cs="Arial"/>
          <w:b/>
          <w:sz w:val="17"/>
          <w:szCs w:val="17"/>
        </w:rPr>
        <w:t>-</w:t>
      </w:r>
      <w:r w:rsidRPr="004708EE">
        <w:rPr>
          <w:rFonts w:ascii="Verdana" w:hAnsi="Verdana" w:cs="Arial"/>
          <w:b/>
          <w:sz w:val="17"/>
          <w:szCs w:val="17"/>
        </w:rPr>
        <w:t>XX-</w:t>
      </w:r>
      <w:r>
        <w:rPr>
          <w:rFonts w:ascii="Verdana" w:hAnsi="Verdana" w:cs="Arial"/>
          <w:b/>
          <w:sz w:val="17"/>
          <w:szCs w:val="17"/>
        </w:rPr>
        <w:t>20</w:t>
      </w:r>
      <w:r w:rsidR="004708EE">
        <w:rPr>
          <w:rFonts w:ascii="Verdana" w:hAnsi="Verdana" w:cs="Arial"/>
          <w:b/>
          <w:sz w:val="17"/>
          <w:szCs w:val="17"/>
        </w:rPr>
        <w:t>20</w:t>
      </w:r>
    </w:p>
    <w:p w14:paraId="3C7F5A16" w14:textId="77777777" w:rsidR="00F37425" w:rsidRDefault="00F37425" w:rsidP="006D2C9F">
      <w:pPr>
        <w:spacing w:after="120" w:line="276" w:lineRule="auto"/>
        <w:rPr>
          <w:rFonts w:ascii="Verdana" w:hAnsi="Verdana" w:cs="Arial"/>
          <w:sz w:val="17"/>
          <w:szCs w:val="17"/>
        </w:rPr>
      </w:pPr>
    </w:p>
    <w:p w14:paraId="3C7F5A17" w14:textId="060942EC" w:rsidR="001F21CB" w:rsidRDefault="001F21CB" w:rsidP="00BE3D1B">
      <w:pPr>
        <w:spacing w:after="120"/>
        <w:rPr>
          <w:rFonts w:ascii="Verdana" w:hAnsi="Verdana" w:cs="Arial"/>
          <w:sz w:val="17"/>
          <w:szCs w:val="17"/>
        </w:rPr>
      </w:pPr>
      <w:r w:rsidRPr="006020D5">
        <w:rPr>
          <w:rFonts w:ascii="Verdana" w:hAnsi="Verdana" w:cs="Arial"/>
          <w:sz w:val="17"/>
          <w:szCs w:val="17"/>
        </w:rPr>
        <w:t xml:space="preserve">Las siguientes son las Condiciones </w:t>
      </w:r>
      <w:r w:rsidR="006665FB">
        <w:rPr>
          <w:rFonts w:ascii="Verdana" w:hAnsi="Verdana" w:cs="Arial"/>
          <w:sz w:val="17"/>
          <w:szCs w:val="17"/>
        </w:rPr>
        <w:t>Específicas</w:t>
      </w:r>
      <w:r w:rsidR="006665FB" w:rsidRPr="006020D5">
        <w:rPr>
          <w:rFonts w:ascii="Verdana" w:hAnsi="Verdana" w:cs="Arial"/>
          <w:sz w:val="17"/>
          <w:szCs w:val="17"/>
        </w:rPr>
        <w:t xml:space="preserve"> </w:t>
      </w:r>
      <w:r w:rsidR="0051054C" w:rsidRPr="005278DF">
        <w:rPr>
          <w:rFonts w:ascii="Verdana" w:hAnsi="Verdana"/>
          <w:sz w:val="17"/>
          <w:szCs w:val="17"/>
        </w:rPr>
        <w:t>del Contrato de Suministro</w:t>
      </w:r>
      <w:r w:rsidR="0051054C">
        <w:rPr>
          <w:rFonts w:ascii="Verdana" w:hAnsi="Verdana"/>
          <w:sz w:val="17"/>
          <w:szCs w:val="17"/>
        </w:rPr>
        <w:t xml:space="preserve"> </w:t>
      </w:r>
      <w:r w:rsidR="0051054C" w:rsidRPr="005278DF">
        <w:rPr>
          <w:rFonts w:ascii="Verdana" w:hAnsi="Verdana"/>
          <w:sz w:val="17"/>
          <w:szCs w:val="17"/>
        </w:rPr>
        <w:t xml:space="preserve">de GLP </w:t>
      </w:r>
      <w:r w:rsidRPr="006020D5">
        <w:rPr>
          <w:rFonts w:ascii="Verdana" w:hAnsi="Verdana" w:cs="Arial"/>
          <w:i/>
          <w:sz w:val="17"/>
          <w:szCs w:val="17"/>
        </w:rPr>
        <w:t>(</w:t>
      </w:r>
      <w:r w:rsidR="0051054C" w:rsidRPr="004B71FC">
        <w:rPr>
          <w:rFonts w:ascii="Verdana" w:hAnsi="Verdana" w:cs="Arial"/>
          <w:sz w:val="17"/>
          <w:szCs w:val="17"/>
        </w:rPr>
        <w:t>“</w:t>
      </w:r>
      <w:r w:rsidRPr="004B71FC">
        <w:rPr>
          <w:rFonts w:ascii="Verdana" w:hAnsi="Verdana" w:cs="Arial"/>
          <w:sz w:val="17"/>
          <w:szCs w:val="17"/>
        </w:rPr>
        <w:t>C</w:t>
      </w:r>
      <w:r w:rsidR="006665FB">
        <w:rPr>
          <w:rFonts w:ascii="Verdana" w:hAnsi="Verdana" w:cs="Arial"/>
          <w:sz w:val="17"/>
          <w:szCs w:val="17"/>
        </w:rPr>
        <w:t>EC</w:t>
      </w:r>
      <w:r w:rsidR="0051054C" w:rsidRPr="004B71FC">
        <w:rPr>
          <w:rFonts w:ascii="Verdana" w:hAnsi="Verdana" w:cs="Arial"/>
          <w:sz w:val="17"/>
          <w:szCs w:val="17"/>
        </w:rPr>
        <w:t>”</w:t>
      </w:r>
      <w:r w:rsidRPr="006020D5">
        <w:rPr>
          <w:rFonts w:ascii="Verdana" w:hAnsi="Verdana" w:cs="Arial"/>
          <w:i/>
          <w:sz w:val="17"/>
          <w:szCs w:val="17"/>
        </w:rPr>
        <w:t>)</w:t>
      </w:r>
      <w:r>
        <w:rPr>
          <w:rFonts w:ascii="Verdana" w:hAnsi="Verdana" w:cs="Arial"/>
          <w:sz w:val="17"/>
          <w:szCs w:val="17"/>
        </w:rPr>
        <w:t xml:space="preserve">, en adelante el </w:t>
      </w:r>
      <w:r w:rsidRPr="004B71FC">
        <w:rPr>
          <w:rFonts w:ascii="Verdana" w:hAnsi="Verdana" w:cs="Arial"/>
          <w:sz w:val="17"/>
          <w:szCs w:val="17"/>
        </w:rPr>
        <w:t>Contrato</w:t>
      </w:r>
      <w:r w:rsidRPr="00270A6F">
        <w:rPr>
          <w:rFonts w:ascii="Verdana" w:hAnsi="Verdana" w:cs="Arial"/>
          <w:sz w:val="17"/>
          <w:szCs w:val="17"/>
        </w:rPr>
        <w:t xml:space="preserve">. El </w:t>
      </w:r>
      <w:r w:rsidRPr="004B71FC">
        <w:rPr>
          <w:rFonts w:ascii="Verdana" w:hAnsi="Verdana" w:cs="Arial"/>
          <w:sz w:val="17"/>
          <w:szCs w:val="17"/>
        </w:rPr>
        <w:t>Contrato</w:t>
      </w:r>
      <w:r w:rsidRPr="006020D5">
        <w:rPr>
          <w:rFonts w:ascii="Verdana" w:hAnsi="Verdana" w:cs="Arial"/>
          <w:sz w:val="17"/>
          <w:szCs w:val="17"/>
        </w:rPr>
        <w:t xml:space="preserve"> se regirá por las Condiciones </w:t>
      </w:r>
      <w:r w:rsidR="00101F34">
        <w:rPr>
          <w:rFonts w:ascii="Verdana" w:hAnsi="Verdana" w:cs="Arial"/>
          <w:sz w:val="17"/>
          <w:szCs w:val="17"/>
        </w:rPr>
        <w:t>Específicas</w:t>
      </w:r>
      <w:r w:rsidR="00101F34" w:rsidRPr="006020D5">
        <w:rPr>
          <w:rFonts w:ascii="Verdana" w:hAnsi="Verdana" w:cs="Arial"/>
          <w:sz w:val="17"/>
          <w:szCs w:val="17"/>
        </w:rPr>
        <w:t xml:space="preserve"> </w:t>
      </w:r>
      <w:r w:rsidRPr="00D570A3">
        <w:rPr>
          <w:rFonts w:ascii="Verdana" w:hAnsi="Verdana" w:cs="Arial"/>
          <w:sz w:val="17"/>
          <w:szCs w:val="17"/>
        </w:rPr>
        <w:t>(C</w:t>
      </w:r>
      <w:r w:rsidR="00101F34">
        <w:rPr>
          <w:rFonts w:ascii="Verdana" w:hAnsi="Verdana" w:cs="Arial"/>
          <w:sz w:val="17"/>
          <w:szCs w:val="17"/>
        </w:rPr>
        <w:t>EC</w:t>
      </w:r>
      <w:r w:rsidRPr="00D570A3">
        <w:rPr>
          <w:rFonts w:ascii="Verdana" w:hAnsi="Verdana" w:cs="Arial"/>
          <w:sz w:val="17"/>
          <w:szCs w:val="17"/>
        </w:rPr>
        <w:t>)</w:t>
      </w:r>
      <w:r>
        <w:rPr>
          <w:rFonts w:ascii="Verdana" w:hAnsi="Verdana" w:cs="Arial"/>
          <w:i/>
          <w:sz w:val="17"/>
          <w:szCs w:val="17"/>
        </w:rPr>
        <w:t xml:space="preserve"> </w:t>
      </w:r>
      <w:r w:rsidRPr="006020D5">
        <w:rPr>
          <w:rFonts w:ascii="Verdana" w:hAnsi="Verdana" w:cs="Arial"/>
          <w:sz w:val="17"/>
          <w:szCs w:val="17"/>
        </w:rPr>
        <w:t xml:space="preserve">que se especifican a continuación; aquellas condiciones no expresadas en las Condiciones </w:t>
      </w:r>
      <w:r w:rsidR="00101F34">
        <w:rPr>
          <w:rFonts w:ascii="Verdana" w:hAnsi="Verdana" w:cs="Arial"/>
          <w:sz w:val="17"/>
          <w:szCs w:val="17"/>
        </w:rPr>
        <w:t>Específicas del Contrato</w:t>
      </w:r>
      <w:r w:rsidRPr="006020D5">
        <w:rPr>
          <w:rFonts w:ascii="Verdana" w:hAnsi="Verdana" w:cs="Arial"/>
          <w:sz w:val="17"/>
          <w:szCs w:val="17"/>
        </w:rPr>
        <w:t xml:space="preserve"> se regirán por lo establecido en las cláusulas contenidas en las </w:t>
      </w:r>
      <w:r w:rsidR="0051054C" w:rsidRPr="005278DF">
        <w:rPr>
          <w:rFonts w:ascii="Verdana" w:hAnsi="Verdana"/>
          <w:sz w:val="17"/>
          <w:szCs w:val="17"/>
        </w:rPr>
        <w:t>Condiciones Generales del Contrato de Suministro de GLP (“CG</w:t>
      </w:r>
      <w:r w:rsidR="00101F34">
        <w:rPr>
          <w:rFonts w:ascii="Verdana" w:hAnsi="Verdana"/>
          <w:sz w:val="17"/>
          <w:szCs w:val="17"/>
        </w:rPr>
        <w:t>C</w:t>
      </w:r>
      <w:r w:rsidR="0051054C" w:rsidRPr="005278DF">
        <w:rPr>
          <w:rFonts w:ascii="Verdana" w:hAnsi="Verdana"/>
          <w:sz w:val="17"/>
          <w:szCs w:val="17"/>
        </w:rPr>
        <w:t xml:space="preserve">”). </w:t>
      </w:r>
    </w:p>
    <w:p w14:paraId="3C7F5A18" w14:textId="77777777" w:rsidR="004A118E" w:rsidRPr="000443FB" w:rsidRDefault="004A118E" w:rsidP="001747B5">
      <w:pPr>
        <w:spacing w:after="120" w:line="276" w:lineRule="auto"/>
        <w:rPr>
          <w:rFonts w:ascii="Verdana" w:hAnsi="Verdana" w:cs="Arial"/>
          <w:b/>
          <w:sz w:val="17"/>
          <w:szCs w:val="17"/>
        </w:rPr>
      </w:pPr>
      <w:r w:rsidRPr="000443FB">
        <w:rPr>
          <w:rFonts w:ascii="Verdana" w:hAnsi="Verdana" w:cs="Arial"/>
          <w:b/>
          <w:sz w:val="17"/>
          <w:szCs w:val="17"/>
        </w:rPr>
        <w:t>LAS PARTES:</w:t>
      </w:r>
    </w:p>
    <w:tbl>
      <w:tblPr>
        <w:tblW w:w="5059" w:type="pct"/>
        <w:jc w:val="center"/>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120" w:firstRow="1" w:lastRow="0" w:firstColumn="0" w:lastColumn="1" w:noHBand="0" w:noVBand="0"/>
      </w:tblPr>
      <w:tblGrid>
        <w:gridCol w:w="1700"/>
        <w:gridCol w:w="3150"/>
        <w:gridCol w:w="270"/>
        <w:gridCol w:w="1619"/>
        <w:gridCol w:w="3330"/>
      </w:tblGrid>
      <w:tr w:rsidR="00C67D15" w:rsidRPr="000443FB" w14:paraId="3C7F5A1C" w14:textId="77777777" w:rsidTr="25791E56">
        <w:trPr>
          <w:jc w:val="center"/>
        </w:trPr>
        <w:tc>
          <w:tcPr>
            <w:tcW w:w="4850" w:type="dxa"/>
            <w:gridSpan w:val="2"/>
            <w:tcBorders>
              <w:top w:val="single" w:sz="8" w:space="0" w:color="B3CC82"/>
              <w:left w:val="single" w:sz="8" w:space="0" w:color="B3CC82"/>
              <w:bottom w:val="single" w:sz="8" w:space="0" w:color="B3CC82"/>
              <w:right w:val="single" w:sz="8" w:space="0" w:color="B3CC82"/>
            </w:tcBorders>
            <w:shd w:val="clear" w:color="auto" w:fill="9BBB59" w:themeFill="accent3"/>
          </w:tcPr>
          <w:p w14:paraId="3C7F5A19" w14:textId="77777777" w:rsidR="004A2C34" w:rsidRPr="000443FB" w:rsidRDefault="004A2C34" w:rsidP="000D4F9D">
            <w:pPr>
              <w:jc w:val="center"/>
              <w:rPr>
                <w:rFonts w:ascii="Verdana" w:hAnsi="Verdana" w:cs="Arial"/>
                <w:b/>
                <w:bCs/>
                <w:color w:val="FF0000"/>
                <w:sz w:val="17"/>
                <w:szCs w:val="17"/>
              </w:rPr>
            </w:pPr>
            <w:r w:rsidRPr="000443FB">
              <w:rPr>
                <w:rFonts w:ascii="Verdana" w:hAnsi="Verdana" w:cs="Arial"/>
                <w:b/>
                <w:bCs/>
                <w:color w:val="FFFFFF" w:themeColor="background1"/>
                <w:sz w:val="17"/>
                <w:szCs w:val="17"/>
              </w:rPr>
              <w:t xml:space="preserve">EL </w:t>
            </w:r>
            <w:r w:rsidR="00D42B47" w:rsidRPr="000443FB">
              <w:rPr>
                <w:rFonts w:ascii="Verdana" w:hAnsi="Verdana" w:cs="Arial"/>
                <w:b/>
                <w:bCs/>
                <w:color w:val="FFFFFF" w:themeColor="background1"/>
                <w:sz w:val="17"/>
                <w:szCs w:val="17"/>
              </w:rPr>
              <w:t>VENDEDOR</w:t>
            </w:r>
          </w:p>
        </w:tc>
        <w:tc>
          <w:tcPr>
            <w:tcW w:w="270" w:type="dxa"/>
            <w:tcBorders>
              <w:top w:val="nil"/>
              <w:left w:val="single" w:sz="8" w:space="0" w:color="B3CC82"/>
              <w:bottom w:val="nil"/>
              <w:right w:val="single" w:sz="8" w:space="0" w:color="B3CC82"/>
            </w:tcBorders>
            <w:shd w:val="clear" w:color="auto" w:fill="FFFFFF" w:themeFill="background1"/>
          </w:tcPr>
          <w:p w14:paraId="3C7F5A1A" w14:textId="77777777" w:rsidR="004A2C34" w:rsidRPr="000443FB" w:rsidRDefault="004A2C34" w:rsidP="006D2C9F">
            <w:pPr>
              <w:rPr>
                <w:rFonts w:ascii="Verdana" w:hAnsi="Verdana" w:cs="Arial"/>
                <w:b/>
                <w:bCs/>
                <w:color w:val="FF0000"/>
                <w:sz w:val="17"/>
                <w:szCs w:val="17"/>
              </w:rPr>
            </w:pPr>
          </w:p>
        </w:tc>
        <w:tc>
          <w:tcPr>
            <w:tcW w:w="4949" w:type="dxa"/>
            <w:gridSpan w:val="2"/>
            <w:tcBorders>
              <w:top w:val="single" w:sz="8" w:space="0" w:color="B3CC82"/>
              <w:left w:val="single" w:sz="8" w:space="0" w:color="B3CC82"/>
              <w:bottom w:val="single" w:sz="8" w:space="0" w:color="B3CC82"/>
              <w:right w:val="single" w:sz="8" w:space="0" w:color="B3CC82"/>
            </w:tcBorders>
            <w:shd w:val="clear" w:color="auto" w:fill="9BBB59" w:themeFill="accent3"/>
          </w:tcPr>
          <w:p w14:paraId="3C7F5A1B" w14:textId="77777777" w:rsidR="004A2C34" w:rsidRPr="000443FB" w:rsidRDefault="00D42B47" w:rsidP="000D4F9D">
            <w:pPr>
              <w:jc w:val="center"/>
              <w:rPr>
                <w:rFonts w:ascii="Verdana" w:hAnsi="Verdana" w:cs="Arial"/>
                <w:b/>
                <w:bCs/>
                <w:sz w:val="17"/>
                <w:szCs w:val="17"/>
              </w:rPr>
            </w:pPr>
            <w:r w:rsidRPr="000443FB">
              <w:rPr>
                <w:rFonts w:ascii="Verdana" w:hAnsi="Verdana" w:cs="Arial"/>
                <w:b/>
                <w:bCs/>
                <w:color w:val="FFFFFF" w:themeColor="background1"/>
                <w:sz w:val="17"/>
                <w:szCs w:val="17"/>
              </w:rPr>
              <w:t>EL COMPRADOR</w:t>
            </w:r>
          </w:p>
        </w:tc>
      </w:tr>
      <w:tr w:rsidR="00C67D15" w:rsidRPr="000443FB" w14:paraId="3C7F5A22" w14:textId="77777777" w:rsidTr="25791E56">
        <w:trPr>
          <w:jc w:val="center"/>
        </w:trPr>
        <w:tc>
          <w:tcPr>
            <w:tcW w:w="1700" w:type="dxa"/>
            <w:tcBorders>
              <w:top w:val="single" w:sz="8" w:space="0" w:color="B3CC82"/>
              <w:left w:val="single" w:sz="8" w:space="0" w:color="B3CC82"/>
              <w:bottom w:val="single" w:sz="8" w:space="0" w:color="B3CC82"/>
              <w:right w:val="nil"/>
            </w:tcBorders>
            <w:shd w:val="clear" w:color="auto" w:fill="E6EED5"/>
            <w:vAlign w:val="center"/>
          </w:tcPr>
          <w:p w14:paraId="3C7F5A1D" w14:textId="77777777" w:rsidR="00E519CF" w:rsidRPr="000443FB" w:rsidRDefault="00E519CF" w:rsidP="003B72EF">
            <w:pPr>
              <w:jc w:val="left"/>
              <w:rPr>
                <w:rFonts w:ascii="Verdana" w:hAnsi="Verdana" w:cs="Arial"/>
                <w:b/>
                <w:sz w:val="17"/>
                <w:szCs w:val="17"/>
              </w:rPr>
            </w:pPr>
            <w:r w:rsidRPr="000443FB">
              <w:rPr>
                <w:rFonts w:ascii="Verdana" w:hAnsi="Verdana" w:cs="Arial"/>
                <w:b/>
                <w:sz w:val="17"/>
                <w:szCs w:val="17"/>
              </w:rPr>
              <w:t>Nombre</w:t>
            </w:r>
          </w:p>
        </w:tc>
        <w:tc>
          <w:tcPr>
            <w:tcW w:w="3150" w:type="dxa"/>
            <w:tcBorders>
              <w:top w:val="single" w:sz="8" w:space="0" w:color="B3CC82"/>
              <w:left w:val="nil"/>
              <w:bottom w:val="single" w:sz="8" w:space="0" w:color="B3CC82"/>
              <w:right w:val="single" w:sz="8" w:space="0" w:color="B3CC82"/>
            </w:tcBorders>
            <w:shd w:val="clear" w:color="auto" w:fill="E6EED5"/>
            <w:vAlign w:val="center"/>
          </w:tcPr>
          <w:p w14:paraId="3C7F5A1E" w14:textId="77777777" w:rsidR="00E519CF" w:rsidRPr="000443FB" w:rsidRDefault="00E519CF" w:rsidP="003B72EF">
            <w:pPr>
              <w:jc w:val="left"/>
              <w:rPr>
                <w:rFonts w:ascii="Verdana" w:hAnsi="Verdana" w:cs="Arial"/>
                <w:sz w:val="17"/>
                <w:szCs w:val="17"/>
              </w:rPr>
            </w:pPr>
            <w:r w:rsidRPr="000443FB">
              <w:rPr>
                <w:rFonts w:ascii="Verdana" w:hAnsi="Verdana" w:cs="Arial"/>
                <w:b/>
                <w:sz w:val="17"/>
                <w:szCs w:val="17"/>
              </w:rPr>
              <w:t>ECOPETROL S.A.</w:t>
            </w:r>
          </w:p>
        </w:tc>
        <w:tc>
          <w:tcPr>
            <w:tcW w:w="270" w:type="dxa"/>
            <w:tcBorders>
              <w:top w:val="nil"/>
              <w:left w:val="single" w:sz="8" w:space="0" w:color="B3CC82"/>
              <w:bottom w:val="nil"/>
              <w:right w:val="single" w:sz="8" w:space="0" w:color="B3CC82"/>
            </w:tcBorders>
            <w:shd w:val="clear" w:color="auto" w:fill="FFFFFF" w:themeFill="background1"/>
          </w:tcPr>
          <w:p w14:paraId="3C7F5A1F" w14:textId="77777777" w:rsidR="00E519CF" w:rsidRPr="000443FB" w:rsidRDefault="00E519CF" w:rsidP="006D2C9F">
            <w:pPr>
              <w:rPr>
                <w:rFonts w:ascii="Verdana" w:hAnsi="Verdana" w:cs="Arial"/>
                <w:color w:val="FF0000"/>
                <w:sz w:val="17"/>
                <w:szCs w:val="17"/>
              </w:rPr>
            </w:pPr>
          </w:p>
        </w:tc>
        <w:tc>
          <w:tcPr>
            <w:tcW w:w="1619" w:type="dxa"/>
            <w:tcBorders>
              <w:top w:val="single" w:sz="8" w:space="0" w:color="B3CC82"/>
              <w:left w:val="single" w:sz="8" w:space="0" w:color="B3CC82"/>
              <w:bottom w:val="single" w:sz="8" w:space="0" w:color="B3CC82"/>
              <w:right w:val="nil"/>
            </w:tcBorders>
            <w:shd w:val="clear" w:color="auto" w:fill="E6EED5"/>
            <w:vAlign w:val="center"/>
          </w:tcPr>
          <w:p w14:paraId="3C7F5A20" w14:textId="77777777" w:rsidR="00E519CF" w:rsidRPr="000443FB" w:rsidRDefault="00E519CF" w:rsidP="003B72EF">
            <w:pPr>
              <w:jc w:val="left"/>
              <w:rPr>
                <w:rFonts w:ascii="Verdana" w:hAnsi="Verdana" w:cs="Arial"/>
                <w:b/>
                <w:sz w:val="17"/>
                <w:szCs w:val="17"/>
              </w:rPr>
            </w:pPr>
            <w:r w:rsidRPr="000443FB">
              <w:rPr>
                <w:rFonts w:ascii="Verdana" w:hAnsi="Verdana" w:cs="Arial"/>
                <w:b/>
                <w:sz w:val="17"/>
                <w:szCs w:val="17"/>
              </w:rPr>
              <w:t>Nombre</w:t>
            </w:r>
          </w:p>
        </w:tc>
        <w:tc>
          <w:tcPr>
            <w:tcW w:w="3330" w:type="dxa"/>
            <w:tcBorders>
              <w:top w:val="single" w:sz="8" w:space="0" w:color="B3CC82"/>
              <w:left w:val="nil"/>
              <w:bottom w:val="single" w:sz="8" w:space="0" w:color="B3CC82"/>
              <w:right w:val="single" w:sz="8" w:space="0" w:color="B3CC82"/>
            </w:tcBorders>
            <w:shd w:val="clear" w:color="auto" w:fill="E6EED5"/>
            <w:vAlign w:val="center"/>
          </w:tcPr>
          <w:p w14:paraId="3C7F5A21" w14:textId="77777777" w:rsidR="00E519CF" w:rsidRPr="000443FB" w:rsidRDefault="00E519CF" w:rsidP="003B72EF">
            <w:pPr>
              <w:jc w:val="left"/>
              <w:rPr>
                <w:rFonts w:ascii="Verdana" w:hAnsi="Verdana" w:cs="Arial"/>
                <w:b/>
                <w:color w:val="FF0000"/>
                <w:sz w:val="17"/>
                <w:szCs w:val="17"/>
                <w:lang w:eastAsia="es-ES"/>
              </w:rPr>
            </w:pPr>
          </w:p>
        </w:tc>
      </w:tr>
      <w:tr w:rsidR="00C67D15" w:rsidRPr="000443FB" w14:paraId="3C7F5A28" w14:textId="77777777" w:rsidTr="25791E56">
        <w:trPr>
          <w:jc w:val="center"/>
        </w:trPr>
        <w:tc>
          <w:tcPr>
            <w:tcW w:w="1700" w:type="dxa"/>
            <w:tcBorders>
              <w:top w:val="single" w:sz="8" w:space="0" w:color="B3CC82"/>
              <w:left w:val="single" w:sz="8" w:space="0" w:color="B3CC82"/>
              <w:bottom w:val="single" w:sz="8" w:space="0" w:color="B3CC82"/>
              <w:right w:val="nil"/>
            </w:tcBorders>
            <w:shd w:val="clear" w:color="auto" w:fill="E6EED5"/>
            <w:vAlign w:val="center"/>
          </w:tcPr>
          <w:p w14:paraId="3C7F5A23" w14:textId="77777777" w:rsidR="00E519CF" w:rsidRPr="000443FB" w:rsidRDefault="00E519CF" w:rsidP="003B72EF">
            <w:pPr>
              <w:jc w:val="left"/>
              <w:rPr>
                <w:rFonts w:ascii="Verdana" w:hAnsi="Verdana" w:cs="Arial"/>
                <w:b/>
                <w:sz w:val="17"/>
                <w:szCs w:val="17"/>
              </w:rPr>
            </w:pPr>
            <w:r w:rsidRPr="000443FB">
              <w:rPr>
                <w:rFonts w:ascii="Verdana" w:hAnsi="Verdana" w:cs="Arial"/>
                <w:b/>
                <w:sz w:val="17"/>
                <w:szCs w:val="17"/>
              </w:rPr>
              <w:t>Constituida por:</w:t>
            </w:r>
          </w:p>
        </w:tc>
        <w:tc>
          <w:tcPr>
            <w:tcW w:w="3150" w:type="dxa"/>
            <w:tcBorders>
              <w:top w:val="single" w:sz="8" w:space="0" w:color="B3CC82"/>
              <w:left w:val="nil"/>
              <w:bottom w:val="single" w:sz="8" w:space="0" w:color="B3CC82"/>
              <w:right w:val="single" w:sz="8" w:space="0" w:color="B3CC82"/>
            </w:tcBorders>
          </w:tcPr>
          <w:p w14:paraId="3C7F5A24" w14:textId="7EF28D53" w:rsidR="0032283C" w:rsidRPr="007703D0" w:rsidRDefault="00C51820" w:rsidP="00835A27">
            <w:pPr>
              <w:rPr>
                <w:rFonts w:ascii="Verdana" w:hAnsi="Verdana" w:cs="Arial"/>
                <w:sz w:val="17"/>
                <w:szCs w:val="17"/>
              </w:rPr>
            </w:pPr>
            <w:r>
              <w:rPr>
                <w:rFonts w:ascii="Verdana" w:hAnsi="Verdana" w:cs="Arial"/>
                <w:sz w:val="17"/>
                <w:szCs w:val="17"/>
              </w:rPr>
              <w:t>S</w:t>
            </w:r>
            <w:r w:rsidR="00835A27" w:rsidRPr="00835A27">
              <w:rPr>
                <w:rFonts w:ascii="Verdana" w:hAnsi="Verdana" w:cs="Arial"/>
                <w:sz w:val="17"/>
                <w:szCs w:val="17"/>
              </w:rPr>
              <w:t>ociedad de Economía Mixta autorizada por la Ley 1118 de 2006, vinculada al Ministerio de Minas y Energía, quien actúa conforme a sus estatutos y tiene su domicilio principal en Bogotá D.C. con NIT 899.999.068-1, actuando en calidad de mandatario de REFINERÍA DE CARTAGENA S.A.S. en virtud del Contrato de Mandato suscrito el treinta (30) de diciembre de 2011, representado por FELIPE TRUJILLO LÓPEZ, quien actúa en su condición de Gerente de Productos y Petroquímicos y de apoderado especial de Ecopetrol S.A., facultado para suscribir el presente Contrato de conformidad con el poder conferido por PEDRO FERNANDO MANRIQUE GUTIÉRREZ, Vicepresidente Comercial y de Mercadeo y apoderado general de la compañía, quien en adelante y para todos los efectos de este Contrato se denominará ECOPETROL.</w:t>
            </w:r>
          </w:p>
        </w:tc>
        <w:tc>
          <w:tcPr>
            <w:tcW w:w="270" w:type="dxa"/>
            <w:tcBorders>
              <w:top w:val="nil"/>
              <w:left w:val="single" w:sz="8" w:space="0" w:color="B3CC82"/>
              <w:bottom w:val="nil"/>
              <w:right w:val="single" w:sz="8" w:space="0" w:color="B3CC82"/>
            </w:tcBorders>
            <w:shd w:val="clear" w:color="auto" w:fill="FFFFFF" w:themeFill="background1"/>
          </w:tcPr>
          <w:p w14:paraId="3C7F5A25" w14:textId="77777777" w:rsidR="00E519CF" w:rsidRPr="000443FB" w:rsidRDefault="00E519CF" w:rsidP="006D2C9F">
            <w:pPr>
              <w:rPr>
                <w:rFonts w:ascii="Verdana" w:hAnsi="Verdana" w:cs="Arial"/>
                <w:color w:val="FF0000"/>
                <w:sz w:val="17"/>
                <w:szCs w:val="17"/>
              </w:rPr>
            </w:pPr>
          </w:p>
        </w:tc>
        <w:tc>
          <w:tcPr>
            <w:tcW w:w="1619" w:type="dxa"/>
            <w:tcBorders>
              <w:top w:val="single" w:sz="8" w:space="0" w:color="B3CC82"/>
              <w:left w:val="single" w:sz="8" w:space="0" w:color="B3CC82"/>
              <w:bottom w:val="single" w:sz="8" w:space="0" w:color="B3CC82"/>
              <w:right w:val="nil"/>
            </w:tcBorders>
            <w:shd w:val="clear" w:color="auto" w:fill="EAF1DD" w:themeFill="accent3" w:themeFillTint="33"/>
            <w:vAlign w:val="center"/>
          </w:tcPr>
          <w:p w14:paraId="3C7F5A26" w14:textId="77777777" w:rsidR="00E519CF" w:rsidRPr="000443FB" w:rsidRDefault="00E519CF" w:rsidP="003B72EF">
            <w:pPr>
              <w:jc w:val="left"/>
              <w:rPr>
                <w:rFonts w:ascii="Verdana" w:hAnsi="Verdana" w:cs="Arial"/>
                <w:b/>
                <w:color w:val="FF0000"/>
                <w:sz w:val="17"/>
                <w:szCs w:val="17"/>
              </w:rPr>
            </w:pPr>
            <w:r w:rsidRPr="000443FB">
              <w:rPr>
                <w:rFonts w:ascii="Verdana" w:hAnsi="Verdana" w:cs="Arial"/>
                <w:b/>
                <w:sz w:val="17"/>
                <w:szCs w:val="17"/>
              </w:rPr>
              <w:t>Constituida por</w:t>
            </w:r>
            <w:r w:rsidR="00C1516A" w:rsidRPr="000443FB">
              <w:rPr>
                <w:rFonts w:ascii="Verdana" w:hAnsi="Verdana" w:cs="Arial"/>
                <w:b/>
                <w:sz w:val="17"/>
                <w:szCs w:val="17"/>
              </w:rPr>
              <w:t>:</w:t>
            </w:r>
          </w:p>
        </w:tc>
        <w:tc>
          <w:tcPr>
            <w:tcW w:w="3330" w:type="dxa"/>
            <w:tcBorders>
              <w:top w:val="single" w:sz="8" w:space="0" w:color="B3CC82"/>
              <w:left w:val="nil"/>
              <w:bottom w:val="single" w:sz="8" w:space="0" w:color="B3CC82"/>
              <w:right w:val="single" w:sz="8" w:space="0" w:color="B3CC82"/>
            </w:tcBorders>
          </w:tcPr>
          <w:p w14:paraId="3C7F5A27" w14:textId="77777777" w:rsidR="00E519CF" w:rsidRPr="000443FB" w:rsidRDefault="007703D0" w:rsidP="007703D0">
            <w:pPr>
              <w:rPr>
                <w:rFonts w:ascii="Verdana" w:hAnsi="Verdana" w:cs="Arial"/>
                <w:color w:val="FF0000"/>
                <w:sz w:val="17"/>
                <w:szCs w:val="17"/>
                <w:lang w:eastAsia="es-ES"/>
              </w:rPr>
            </w:pPr>
            <w:r>
              <w:rPr>
                <w:rFonts w:ascii="Verdana" w:hAnsi="Verdana" w:cs="Arial"/>
                <w:sz w:val="17"/>
                <w:szCs w:val="17"/>
              </w:rPr>
              <w:t>S</w:t>
            </w:r>
            <w:r w:rsidRPr="006020D5">
              <w:rPr>
                <w:rFonts w:ascii="Verdana" w:hAnsi="Verdana" w:cs="Arial"/>
                <w:sz w:val="17"/>
                <w:szCs w:val="17"/>
              </w:rPr>
              <w:t xml:space="preserve">ociedad constituida mediante Escritura Pública </w:t>
            </w:r>
            <w:proofErr w:type="spellStart"/>
            <w:r w:rsidRPr="006020D5">
              <w:rPr>
                <w:rFonts w:ascii="Verdana" w:hAnsi="Verdana" w:cs="Arial"/>
                <w:sz w:val="17"/>
                <w:szCs w:val="17"/>
              </w:rPr>
              <w:t>N</w:t>
            </w:r>
            <w:r>
              <w:rPr>
                <w:rFonts w:ascii="Verdana" w:hAnsi="Verdana" w:cs="Arial"/>
                <w:sz w:val="17"/>
                <w:szCs w:val="17"/>
              </w:rPr>
              <w:t>°</w:t>
            </w:r>
            <w:proofErr w:type="spellEnd"/>
            <w:r>
              <w:rPr>
                <w:rFonts w:ascii="Verdana" w:hAnsi="Verdana" w:cs="Arial"/>
                <w:sz w:val="17"/>
                <w:szCs w:val="17"/>
              </w:rPr>
              <w:t xml:space="preserve"> </w:t>
            </w:r>
            <w:proofErr w:type="spellStart"/>
            <w:r>
              <w:rPr>
                <w:rFonts w:ascii="Verdana" w:hAnsi="Verdana" w:cs="Arial"/>
                <w:sz w:val="17"/>
                <w:szCs w:val="17"/>
              </w:rPr>
              <w:t>xxx</w:t>
            </w:r>
            <w:proofErr w:type="spellEnd"/>
            <w:r>
              <w:rPr>
                <w:rFonts w:ascii="Verdana" w:hAnsi="Verdana" w:cs="Arial"/>
                <w:sz w:val="17"/>
                <w:szCs w:val="17"/>
              </w:rPr>
              <w:t xml:space="preserve"> del </w:t>
            </w:r>
            <w:proofErr w:type="spellStart"/>
            <w:r>
              <w:rPr>
                <w:rFonts w:ascii="Verdana" w:hAnsi="Verdana" w:cs="Arial"/>
                <w:sz w:val="17"/>
                <w:szCs w:val="17"/>
              </w:rPr>
              <w:t>xx</w:t>
            </w:r>
            <w:proofErr w:type="spellEnd"/>
            <w:r>
              <w:rPr>
                <w:rFonts w:ascii="Verdana" w:hAnsi="Verdana" w:cs="Arial"/>
                <w:sz w:val="17"/>
                <w:szCs w:val="17"/>
              </w:rPr>
              <w:t xml:space="preserve"> de </w:t>
            </w:r>
            <w:proofErr w:type="spellStart"/>
            <w:r>
              <w:rPr>
                <w:rFonts w:ascii="Verdana" w:hAnsi="Verdana" w:cs="Arial"/>
                <w:sz w:val="17"/>
                <w:szCs w:val="17"/>
              </w:rPr>
              <w:t>xxx</w:t>
            </w:r>
            <w:proofErr w:type="spellEnd"/>
            <w:r>
              <w:rPr>
                <w:rFonts w:ascii="Verdana" w:hAnsi="Verdana" w:cs="Arial"/>
                <w:sz w:val="17"/>
                <w:szCs w:val="17"/>
              </w:rPr>
              <w:t xml:space="preserve"> de 201x, otorgada en la Notaría </w:t>
            </w:r>
            <w:proofErr w:type="spellStart"/>
            <w:r>
              <w:rPr>
                <w:rFonts w:ascii="Verdana" w:hAnsi="Verdana" w:cs="Arial"/>
                <w:sz w:val="17"/>
                <w:szCs w:val="17"/>
              </w:rPr>
              <w:t>xx</w:t>
            </w:r>
            <w:proofErr w:type="spellEnd"/>
            <w:r>
              <w:rPr>
                <w:rFonts w:ascii="Verdana" w:hAnsi="Verdana" w:cs="Arial"/>
                <w:sz w:val="17"/>
                <w:szCs w:val="17"/>
              </w:rPr>
              <w:t xml:space="preserve"> </w:t>
            </w:r>
            <w:r w:rsidRPr="006020D5">
              <w:rPr>
                <w:rFonts w:ascii="Verdana" w:hAnsi="Verdana" w:cs="Arial"/>
                <w:sz w:val="17"/>
                <w:szCs w:val="17"/>
              </w:rPr>
              <w:t>del Circulo Notarial de</w:t>
            </w:r>
            <w:r>
              <w:rPr>
                <w:rFonts w:ascii="Verdana" w:hAnsi="Verdana" w:cs="Arial"/>
                <w:sz w:val="17"/>
                <w:szCs w:val="17"/>
              </w:rPr>
              <w:t xml:space="preserve"> </w:t>
            </w:r>
            <w:proofErr w:type="spellStart"/>
            <w:r>
              <w:rPr>
                <w:rFonts w:ascii="Verdana" w:hAnsi="Verdana" w:cs="Arial"/>
                <w:sz w:val="17"/>
                <w:szCs w:val="17"/>
              </w:rPr>
              <w:t>xxx</w:t>
            </w:r>
            <w:proofErr w:type="spellEnd"/>
            <w:r>
              <w:rPr>
                <w:rFonts w:ascii="Verdana" w:hAnsi="Verdana" w:cs="Arial"/>
                <w:sz w:val="17"/>
                <w:szCs w:val="17"/>
              </w:rPr>
              <w:t>,</w:t>
            </w:r>
            <w:r w:rsidRPr="006020D5">
              <w:rPr>
                <w:rFonts w:ascii="Verdana" w:hAnsi="Verdana" w:cs="Arial"/>
                <w:sz w:val="17"/>
                <w:szCs w:val="17"/>
              </w:rPr>
              <w:t xml:space="preserve"> con domicilio principal</w:t>
            </w:r>
            <w:r>
              <w:rPr>
                <w:rFonts w:ascii="Verdana" w:hAnsi="Verdana" w:cs="Arial"/>
                <w:sz w:val="17"/>
                <w:szCs w:val="17"/>
              </w:rPr>
              <w:t xml:space="preserve"> en </w:t>
            </w:r>
            <w:proofErr w:type="spellStart"/>
            <w:r>
              <w:rPr>
                <w:rFonts w:ascii="Verdana" w:hAnsi="Verdana" w:cs="Arial"/>
                <w:sz w:val="17"/>
                <w:szCs w:val="17"/>
              </w:rPr>
              <w:t>xxx</w:t>
            </w:r>
            <w:proofErr w:type="spellEnd"/>
            <w:r>
              <w:rPr>
                <w:rFonts w:ascii="Verdana" w:hAnsi="Verdana" w:cs="Arial"/>
                <w:sz w:val="17"/>
                <w:szCs w:val="17"/>
              </w:rPr>
              <w:t>,</w:t>
            </w:r>
            <w:r w:rsidRPr="006020D5">
              <w:rPr>
                <w:rFonts w:ascii="Verdana" w:hAnsi="Verdana" w:cs="Arial"/>
                <w:sz w:val="17"/>
                <w:szCs w:val="17"/>
              </w:rPr>
              <w:t xml:space="preserve"> que para los efectos de este acto se denomina el COMPRADOR, representada por</w:t>
            </w:r>
            <w:r>
              <w:rPr>
                <w:rFonts w:ascii="Verdana" w:hAnsi="Verdana" w:cs="Arial"/>
                <w:sz w:val="17"/>
                <w:szCs w:val="17"/>
              </w:rPr>
              <w:t xml:space="preserve"> </w:t>
            </w:r>
            <w:proofErr w:type="spellStart"/>
            <w:r>
              <w:rPr>
                <w:rFonts w:ascii="Verdana" w:hAnsi="Verdana" w:cs="Arial"/>
                <w:sz w:val="17"/>
                <w:szCs w:val="17"/>
              </w:rPr>
              <w:t>xxx</w:t>
            </w:r>
            <w:proofErr w:type="spellEnd"/>
            <w:r>
              <w:rPr>
                <w:rFonts w:ascii="Verdana" w:hAnsi="Verdana" w:cs="Arial"/>
                <w:sz w:val="17"/>
                <w:szCs w:val="17"/>
              </w:rPr>
              <w:t xml:space="preserve"> </w:t>
            </w:r>
            <w:r w:rsidRPr="006020D5">
              <w:rPr>
                <w:rFonts w:ascii="Verdana" w:hAnsi="Verdana" w:cs="Arial"/>
                <w:sz w:val="17"/>
                <w:szCs w:val="17"/>
              </w:rPr>
              <w:t>como consta en</w:t>
            </w:r>
            <w:r>
              <w:rPr>
                <w:rFonts w:ascii="Verdana" w:hAnsi="Verdana" w:cs="Arial"/>
                <w:sz w:val="17"/>
                <w:szCs w:val="17"/>
              </w:rPr>
              <w:t xml:space="preserve"> </w:t>
            </w:r>
            <w:proofErr w:type="spellStart"/>
            <w:r>
              <w:rPr>
                <w:rFonts w:ascii="Verdana" w:hAnsi="Verdana" w:cs="Arial"/>
                <w:sz w:val="17"/>
                <w:szCs w:val="17"/>
              </w:rPr>
              <w:t>xxxx</w:t>
            </w:r>
            <w:proofErr w:type="spellEnd"/>
            <w:r>
              <w:rPr>
                <w:rFonts w:ascii="Verdana" w:hAnsi="Verdana" w:cs="Arial"/>
                <w:sz w:val="17"/>
                <w:szCs w:val="17"/>
              </w:rPr>
              <w:t xml:space="preserve">, </w:t>
            </w:r>
            <w:r w:rsidRPr="006020D5">
              <w:rPr>
                <w:rFonts w:ascii="Verdana" w:hAnsi="Verdana" w:cs="Arial"/>
                <w:sz w:val="17"/>
                <w:szCs w:val="17"/>
              </w:rPr>
              <w:t>mayor de edad, vecino de la ciudad de</w:t>
            </w:r>
            <w:r>
              <w:rPr>
                <w:rFonts w:ascii="Verdana" w:hAnsi="Verdana" w:cs="Arial"/>
                <w:sz w:val="17"/>
                <w:szCs w:val="17"/>
              </w:rPr>
              <w:t xml:space="preserve"> </w:t>
            </w:r>
            <w:proofErr w:type="spellStart"/>
            <w:r>
              <w:rPr>
                <w:rFonts w:ascii="Verdana" w:hAnsi="Verdana" w:cs="Arial"/>
                <w:sz w:val="17"/>
                <w:szCs w:val="17"/>
              </w:rPr>
              <w:t>xxxx</w:t>
            </w:r>
            <w:proofErr w:type="spellEnd"/>
            <w:r>
              <w:rPr>
                <w:rFonts w:ascii="Verdana" w:hAnsi="Verdana" w:cs="Arial"/>
                <w:sz w:val="17"/>
                <w:szCs w:val="17"/>
              </w:rPr>
              <w:t xml:space="preserve">, </w:t>
            </w:r>
            <w:r w:rsidRPr="006020D5">
              <w:rPr>
                <w:rFonts w:ascii="Verdana" w:hAnsi="Verdana" w:cs="Arial"/>
                <w:sz w:val="17"/>
                <w:szCs w:val="17"/>
              </w:rPr>
              <w:t>identificado con cédula de ciudadanía</w:t>
            </w:r>
            <w:r w:rsidRPr="006020D5">
              <w:rPr>
                <w:rFonts w:ascii="Verdana" w:hAnsi="Verdana" w:cs="Arial"/>
                <w:color w:val="FF0000"/>
                <w:sz w:val="17"/>
                <w:szCs w:val="17"/>
              </w:rPr>
              <w:t xml:space="preserve"> </w:t>
            </w:r>
            <w:proofErr w:type="spellStart"/>
            <w:r w:rsidRPr="006020D5">
              <w:rPr>
                <w:rFonts w:ascii="Verdana" w:hAnsi="Verdana" w:cs="Arial"/>
                <w:sz w:val="17"/>
                <w:szCs w:val="17"/>
              </w:rPr>
              <w:t>N°</w:t>
            </w:r>
            <w:proofErr w:type="spellEnd"/>
            <w:r>
              <w:rPr>
                <w:rFonts w:ascii="Verdana" w:hAnsi="Verdana" w:cs="Arial"/>
                <w:sz w:val="17"/>
                <w:szCs w:val="17"/>
              </w:rPr>
              <w:t xml:space="preserve"> </w:t>
            </w:r>
            <w:proofErr w:type="spellStart"/>
            <w:r>
              <w:rPr>
                <w:rFonts w:ascii="Verdana" w:hAnsi="Verdana" w:cs="Arial"/>
                <w:sz w:val="17"/>
                <w:szCs w:val="17"/>
              </w:rPr>
              <w:t>xxxx</w:t>
            </w:r>
            <w:proofErr w:type="spellEnd"/>
            <w:r>
              <w:rPr>
                <w:rFonts w:ascii="Verdana" w:hAnsi="Verdana" w:cs="Arial"/>
                <w:sz w:val="17"/>
                <w:szCs w:val="17"/>
              </w:rPr>
              <w:t xml:space="preserve">, expedida en </w:t>
            </w:r>
            <w:proofErr w:type="spellStart"/>
            <w:r>
              <w:rPr>
                <w:rFonts w:ascii="Verdana" w:hAnsi="Verdana" w:cs="Arial"/>
                <w:sz w:val="17"/>
                <w:szCs w:val="17"/>
              </w:rPr>
              <w:t>xxxx</w:t>
            </w:r>
            <w:proofErr w:type="spellEnd"/>
            <w:r>
              <w:rPr>
                <w:rFonts w:ascii="Verdana" w:hAnsi="Verdana" w:cs="Arial"/>
                <w:sz w:val="17"/>
                <w:szCs w:val="17"/>
              </w:rPr>
              <w:t>.</w:t>
            </w:r>
          </w:p>
        </w:tc>
        <w:bookmarkStart w:id="0" w:name="_GoBack"/>
        <w:bookmarkEnd w:id="0"/>
      </w:tr>
      <w:tr w:rsidR="00C67D15" w:rsidRPr="000443FB" w14:paraId="3C7F5A2E" w14:textId="77777777" w:rsidTr="25791E56">
        <w:trPr>
          <w:trHeight w:val="247"/>
          <w:jc w:val="center"/>
        </w:trPr>
        <w:tc>
          <w:tcPr>
            <w:tcW w:w="1700" w:type="dxa"/>
            <w:tcBorders>
              <w:top w:val="single" w:sz="8" w:space="0" w:color="B3CC82"/>
              <w:left w:val="single" w:sz="8" w:space="0" w:color="B3CC82"/>
              <w:bottom w:val="single" w:sz="8" w:space="0" w:color="B3CC82"/>
              <w:right w:val="nil"/>
            </w:tcBorders>
            <w:shd w:val="clear" w:color="auto" w:fill="E6EED5"/>
            <w:vAlign w:val="center"/>
          </w:tcPr>
          <w:p w14:paraId="3C7F5A29"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Dirección</w:t>
            </w:r>
          </w:p>
        </w:tc>
        <w:tc>
          <w:tcPr>
            <w:tcW w:w="3150" w:type="dxa"/>
            <w:tcBorders>
              <w:top w:val="single" w:sz="8" w:space="0" w:color="B3CC82"/>
              <w:left w:val="nil"/>
              <w:bottom w:val="single" w:sz="8" w:space="0" w:color="B3CC82"/>
              <w:right w:val="single" w:sz="8" w:space="0" w:color="B3CC82"/>
            </w:tcBorders>
            <w:shd w:val="clear" w:color="auto" w:fill="E6EED5"/>
            <w:vAlign w:val="center"/>
          </w:tcPr>
          <w:p w14:paraId="3C7F5A2A" w14:textId="77777777" w:rsidR="00C72E4E" w:rsidRPr="000443FB" w:rsidRDefault="00303EF8" w:rsidP="003B72EF">
            <w:pPr>
              <w:jc w:val="left"/>
              <w:rPr>
                <w:rFonts w:ascii="Verdana" w:hAnsi="Verdana" w:cs="Arial"/>
                <w:sz w:val="17"/>
                <w:szCs w:val="17"/>
                <w:lang w:eastAsia="es-ES"/>
              </w:rPr>
            </w:pPr>
            <w:r w:rsidRPr="000443FB">
              <w:rPr>
                <w:rFonts w:ascii="Verdana" w:hAnsi="Verdana" w:cs="Arial"/>
                <w:sz w:val="17"/>
                <w:szCs w:val="17"/>
                <w:lang w:eastAsia="es-ES"/>
              </w:rPr>
              <w:t>Carrera 7 No. 37-69 piso 4, Bogotá D.C.</w:t>
            </w:r>
          </w:p>
        </w:tc>
        <w:tc>
          <w:tcPr>
            <w:tcW w:w="270" w:type="dxa"/>
            <w:tcBorders>
              <w:top w:val="nil"/>
              <w:left w:val="single" w:sz="8" w:space="0" w:color="B3CC82"/>
              <w:bottom w:val="nil"/>
              <w:right w:val="single" w:sz="8" w:space="0" w:color="B3CC82"/>
            </w:tcBorders>
            <w:shd w:val="clear" w:color="auto" w:fill="FFFFFF" w:themeFill="background1"/>
          </w:tcPr>
          <w:p w14:paraId="3C7F5A2B" w14:textId="77777777" w:rsidR="00C72E4E" w:rsidRPr="000443FB" w:rsidRDefault="00C72E4E" w:rsidP="006D2C9F">
            <w:pPr>
              <w:rPr>
                <w:rFonts w:ascii="Verdana" w:hAnsi="Verdana" w:cs="Arial"/>
                <w:color w:val="FF0000"/>
                <w:sz w:val="17"/>
                <w:szCs w:val="17"/>
              </w:rPr>
            </w:pPr>
          </w:p>
        </w:tc>
        <w:tc>
          <w:tcPr>
            <w:tcW w:w="1619" w:type="dxa"/>
            <w:tcBorders>
              <w:top w:val="single" w:sz="8" w:space="0" w:color="B3CC82"/>
              <w:left w:val="single" w:sz="8" w:space="0" w:color="B3CC82"/>
              <w:bottom w:val="single" w:sz="8" w:space="0" w:color="B3CC82"/>
              <w:right w:val="nil"/>
            </w:tcBorders>
            <w:shd w:val="clear" w:color="auto" w:fill="EAF1DD" w:themeFill="accent3" w:themeFillTint="33"/>
            <w:vAlign w:val="center"/>
          </w:tcPr>
          <w:p w14:paraId="3C7F5A2C"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Dirección</w:t>
            </w:r>
          </w:p>
        </w:tc>
        <w:tc>
          <w:tcPr>
            <w:tcW w:w="3330" w:type="dxa"/>
            <w:tcBorders>
              <w:top w:val="single" w:sz="8" w:space="0" w:color="B3CC82"/>
              <w:left w:val="nil"/>
              <w:bottom w:val="single" w:sz="8" w:space="0" w:color="B3CC82"/>
              <w:right w:val="single" w:sz="8" w:space="0" w:color="B3CC82"/>
            </w:tcBorders>
            <w:shd w:val="clear" w:color="auto" w:fill="E6EED5"/>
            <w:vAlign w:val="center"/>
          </w:tcPr>
          <w:p w14:paraId="3C7F5A2D" w14:textId="77777777" w:rsidR="00C72E4E" w:rsidRPr="000443FB" w:rsidRDefault="00C72E4E" w:rsidP="003B72EF">
            <w:pPr>
              <w:jc w:val="left"/>
              <w:rPr>
                <w:rFonts w:ascii="Verdana" w:hAnsi="Verdana" w:cs="Arial"/>
                <w:color w:val="FF0000"/>
                <w:sz w:val="17"/>
                <w:szCs w:val="17"/>
                <w:lang w:eastAsia="es-ES"/>
              </w:rPr>
            </w:pPr>
          </w:p>
        </w:tc>
      </w:tr>
      <w:tr w:rsidR="00C67D15" w:rsidRPr="000443FB" w14:paraId="3C7F5A34" w14:textId="77777777" w:rsidTr="25791E56">
        <w:trPr>
          <w:jc w:val="center"/>
        </w:trPr>
        <w:tc>
          <w:tcPr>
            <w:tcW w:w="1700" w:type="dxa"/>
            <w:tcBorders>
              <w:top w:val="single" w:sz="8" w:space="0" w:color="B3CC82"/>
              <w:left w:val="single" w:sz="8" w:space="0" w:color="B3CC82"/>
              <w:bottom w:val="single" w:sz="8" w:space="0" w:color="B3CC82"/>
              <w:right w:val="nil"/>
            </w:tcBorders>
            <w:shd w:val="clear" w:color="auto" w:fill="E6EED5"/>
            <w:vAlign w:val="center"/>
          </w:tcPr>
          <w:p w14:paraId="1C1266AC" w14:textId="16644628" w:rsidR="25791E56" w:rsidRDefault="25791E56" w:rsidP="25791E56">
            <w:pPr>
              <w:jc w:val="left"/>
              <w:rPr>
                <w:rFonts w:ascii="Verdana" w:hAnsi="Verdana" w:cs="Arial"/>
                <w:b/>
                <w:bCs/>
                <w:sz w:val="17"/>
                <w:szCs w:val="17"/>
              </w:rPr>
            </w:pPr>
          </w:p>
          <w:p w14:paraId="3C7F5A2F"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NIT</w:t>
            </w:r>
          </w:p>
        </w:tc>
        <w:tc>
          <w:tcPr>
            <w:tcW w:w="3150" w:type="dxa"/>
            <w:tcBorders>
              <w:top w:val="single" w:sz="8" w:space="0" w:color="B3CC82"/>
              <w:left w:val="nil"/>
              <w:bottom w:val="single" w:sz="8" w:space="0" w:color="B3CC82"/>
              <w:right w:val="single" w:sz="8" w:space="0" w:color="B3CC82"/>
            </w:tcBorders>
            <w:vAlign w:val="center"/>
          </w:tcPr>
          <w:p w14:paraId="3C7F5A30" w14:textId="77777777" w:rsidR="00C72E4E" w:rsidRPr="000443FB" w:rsidRDefault="00C72E4E" w:rsidP="003B72EF">
            <w:pPr>
              <w:jc w:val="left"/>
              <w:rPr>
                <w:rFonts w:ascii="Verdana" w:hAnsi="Verdana" w:cs="Arial"/>
                <w:sz w:val="17"/>
                <w:szCs w:val="17"/>
                <w:lang w:eastAsia="es-ES"/>
              </w:rPr>
            </w:pPr>
            <w:r w:rsidRPr="000443FB">
              <w:rPr>
                <w:rFonts w:ascii="Verdana" w:hAnsi="Verdana" w:cs="Arial"/>
                <w:sz w:val="17"/>
                <w:szCs w:val="17"/>
                <w:lang w:eastAsia="es-ES"/>
              </w:rPr>
              <w:t>899.999.068-1</w:t>
            </w:r>
          </w:p>
        </w:tc>
        <w:tc>
          <w:tcPr>
            <w:tcW w:w="270" w:type="dxa"/>
            <w:tcBorders>
              <w:top w:val="nil"/>
              <w:left w:val="single" w:sz="8" w:space="0" w:color="B3CC82"/>
              <w:bottom w:val="nil"/>
              <w:right w:val="single" w:sz="8" w:space="0" w:color="B3CC82"/>
            </w:tcBorders>
            <w:shd w:val="clear" w:color="auto" w:fill="FFFFFF" w:themeFill="background1"/>
          </w:tcPr>
          <w:p w14:paraId="3C7F5A31" w14:textId="77777777" w:rsidR="00C72E4E" w:rsidRPr="000443FB" w:rsidRDefault="00C72E4E" w:rsidP="006D2C9F">
            <w:pPr>
              <w:rPr>
                <w:rFonts w:ascii="Verdana" w:hAnsi="Verdana" w:cs="Arial"/>
                <w:color w:val="FF0000"/>
                <w:sz w:val="17"/>
                <w:szCs w:val="17"/>
              </w:rPr>
            </w:pPr>
          </w:p>
        </w:tc>
        <w:tc>
          <w:tcPr>
            <w:tcW w:w="1619" w:type="dxa"/>
            <w:tcBorders>
              <w:top w:val="single" w:sz="8" w:space="0" w:color="B3CC82"/>
              <w:left w:val="single" w:sz="8" w:space="0" w:color="B3CC82"/>
              <w:bottom w:val="single" w:sz="8" w:space="0" w:color="B3CC82"/>
              <w:right w:val="nil"/>
            </w:tcBorders>
            <w:shd w:val="clear" w:color="auto" w:fill="EAF1DD" w:themeFill="accent3" w:themeFillTint="33"/>
            <w:vAlign w:val="center"/>
          </w:tcPr>
          <w:p w14:paraId="3C7F5A32"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NIT</w:t>
            </w:r>
          </w:p>
        </w:tc>
        <w:tc>
          <w:tcPr>
            <w:tcW w:w="3330" w:type="dxa"/>
            <w:tcBorders>
              <w:top w:val="single" w:sz="8" w:space="0" w:color="B3CC82"/>
              <w:left w:val="nil"/>
              <w:bottom w:val="single" w:sz="8" w:space="0" w:color="B3CC82"/>
              <w:right w:val="single" w:sz="8" w:space="0" w:color="B3CC82"/>
            </w:tcBorders>
            <w:vAlign w:val="center"/>
          </w:tcPr>
          <w:p w14:paraId="3C7F5A33" w14:textId="77777777" w:rsidR="00C72E4E" w:rsidRPr="000443FB" w:rsidRDefault="00C72E4E" w:rsidP="003B72EF">
            <w:pPr>
              <w:jc w:val="left"/>
              <w:rPr>
                <w:rFonts w:ascii="Verdana" w:hAnsi="Verdana" w:cs="Arial"/>
                <w:color w:val="FF0000"/>
                <w:sz w:val="17"/>
                <w:szCs w:val="17"/>
                <w:lang w:eastAsia="es-ES"/>
              </w:rPr>
            </w:pPr>
          </w:p>
        </w:tc>
      </w:tr>
      <w:tr w:rsidR="00C67D15" w:rsidRPr="000443FB" w14:paraId="3C7F5A3A" w14:textId="77777777" w:rsidTr="25791E56">
        <w:trPr>
          <w:jc w:val="center"/>
        </w:trPr>
        <w:tc>
          <w:tcPr>
            <w:tcW w:w="1700" w:type="dxa"/>
            <w:tcBorders>
              <w:top w:val="single" w:sz="8" w:space="0" w:color="B3CC82"/>
              <w:left w:val="single" w:sz="8" w:space="0" w:color="B3CC82"/>
              <w:bottom w:val="single" w:sz="8" w:space="0" w:color="B3CC82"/>
              <w:right w:val="nil"/>
            </w:tcBorders>
            <w:shd w:val="clear" w:color="auto" w:fill="E6EED5"/>
            <w:vAlign w:val="center"/>
          </w:tcPr>
          <w:p w14:paraId="3C7F5A35"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Representada por:</w:t>
            </w:r>
          </w:p>
        </w:tc>
        <w:tc>
          <w:tcPr>
            <w:tcW w:w="3150" w:type="dxa"/>
            <w:tcBorders>
              <w:top w:val="single" w:sz="8" w:space="0" w:color="B3CC82"/>
              <w:left w:val="nil"/>
              <w:bottom w:val="single" w:sz="8" w:space="0" w:color="B3CC82"/>
              <w:right w:val="single" w:sz="8" w:space="0" w:color="B3CC82"/>
            </w:tcBorders>
            <w:shd w:val="clear" w:color="auto" w:fill="E6EED5"/>
            <w:vAlign w:val="center"/>
          </w:tcPr>
          <w:p w14:paraId="3C7F5A36" w14:textId="77777777" w:rsidR="00C72E4E" w:rsidRPr="000443FB" w:rsidRDefault="009239CC" w:rsidP="003B72EF">
            <w:pPr>
              <w:jc w:val="left"/>
              <w:rPr>
                <w:rFonts w:ascii="Verdana" w:hAnsi="Verdana" w:cs="Arial"/>
                <w:sz w:val="17"/>
                <w:szCs w:val="17"/>
                <w:lang w:eastAsia="es-ES"/>
              </w:rPr>
            </w:pPr>
            <w:r>
              <w:rPr>
                <w:rFonts w:ascii="Verdana" w:hAnsi="Verdana" w:cs="Arial"/>
                <w:sz w:val="17"/>
                <w:szCs w:val="17"/>
                <w:lang w:eastAsia="es-ES"/>
              </w:rPr>
              <w:t>XXX</w:t>
            </w:r>
          </w:p>
        </w:tc>
        <w:tc>
          <w:tcPr>
            <w:tcW w:w="270" w:type="dxa"/>
            <w:tcBorders>
              <w:top w:val="nil"/>
              <w:left w:val="single" w:sz="8" w:space="0" w:color="B3CC82"/>
              <w:bottom w:val="nil"/>
              <w:right w:val="single" w:sz="8" w:space="0" w:color="B3CC82"/>
            </w:tcBorders>
            <w:shd w:val="clear" w:color="auto" w:fill="FFFFFF" w:themeFill="background1"/>
          </w:tcPr>
          <w:p w14:paraId="3C7F5A37" w14:textId="77777777" w:rsidR="00C72E4E" w:rsidRPr="000443FB" w:rsidRDefault="00C72E4E" w:rsidP="006D2C9F">
            <w:pPr>
              <w:rPr>
                <w:rFonts w:ascii="Verdana" w:hAnsi="Verdana" w:cs="Arial"/>
                <w:color w:val="FF0000"/>
                <w:sz w:val="17"/>
                <w:szCs w:val="17"/>
              </w:rPr>
            </w:pPr>
          </w:p>
        </w:tc>
        <w:tc>
          <w:tcPr>
            <w:tcW w:w="1619" w:type="dxa"/>
            <w:tcBorders>
              <w:top w:val="single" w:sz="8" w:space="0" w:color="B3CC82"/>
              <w:left w:val="single" w:sz="8" w:space="0" w:color="B3CC82"/>
              <w:bottom w:val="single" w:sz="8" w:space="0" w:color="B3CC82"/>
              <w:right w:val="nil"/>
            </w:tcBorders>
            <w:shd w:val="clear" w:color="auto" w:fill="EAF1DD" w:themeFill="accent3" w:themeFillTint="33"/>
            <w:vAlign w:val="center"/>
          </w:tcPr>
          <w:p w14:paraId="3C7F5A38"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Representada por:</w:t>
            </w:r>
          </w:p>
        </w:tc>
        <w:tc>
          <w:tcPr>
            <w:tcW w:w="3330" w:type="dxa"/>
            <w:tcBorders>
              <w:top w:val="single" w:sz="8" w:space="0" w:color="B3CC82"/>
              <w:left w:val="nil"/>
              <w:bottom w:val="single" w:sz="8" w:space="0" w:color="B3CC82"/>
              <w:right w:val="single" w:sz="8" w:space="0" w:color="B3CC82"/>
            </w:tcBorders>
            <w:shd w:val="clear" w:color="auto" w:fill="E6EED5"/>
            <w:vAlign w:val="center"/>
          </w:tcPr>
          <w:p w14:paraId="3C7F5A39" w14:textId="77777777" w:rsidR="00C72E4E" w:rsidRPr="000443FB" w:rsidRDefault="00C72E4E" w:rsidP="003B72EF">
            <w:pPr>
              <w:jc w:val="left"/>
              <w:rPr>
                <w:rFonts w:ascii="Verdana" w:hAnsi="Verdana" w:cs="Arial"/>
                <w:color w:val="FF0000"/>
                <w:sz w:val="17"/>
                <w:szCs w:val="17"/>
                <w:lang w:eastAsia="es-ES"/>
              </w:rPr>
            </w:pPr>
          </w:p>
        </w:tc>
      </w:tr>
      <w:tr w:rsidR="00C67D15" w:rsidRPr="000443FB" w14:paraId="3C7F5A40" w14:textId="77777777" w:rsidTr="25791E56">
        <w:trPr>
          <w:jc w:val="center"/>
        </w:trPr>
        <w:tc>
          <w:tcPr>
            <w:tcW w:w="1700" w:type="dxa"/>
            <w:tcBorders>
              <w:top w:val="single" w:sz="8" w:space="0" w:color="B3CC82"/>
              <w:left w:val="single" w:sz="8" w:space="0" w:color="B3CC82"/>
              <w:bottom w:val="single" w:sz="8" w:space="0" w:color="B3CC82"/>
              <w:right w:val="nil"/>
            </w:tcBorders>
            <w:shd w:val="clear" w:color="auto" w:fill="E6EED5"/>
            <w:vAlign w:val="center"/>
          </w:tcPr>
          <w:p w14:paraId="3C7F5A3B"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Identificación:</w:t>
            </w:r>
          </w:p>
        </w:tc>
        <w:tc>
          <w:tcPr>
            <w:tcW w:w="3150" w:type="dxa"/>
            <w:tcBorders>
              <w:top w:val="single" w:sz="8" w:space="0" w:color="B3CC82"/>
              <w:left w:val="nil"/>
              <w:bottom w:val="single" w:sz="8" w:space="0" w:color="B3CC82"/>
              <w:right w:val="single" w:sz="8" w:space="0" w:color="B3CC82"/>
            </w:tcBorders>
            <w:vAlign w:val="center"/>
          </w:tcPr>
          <w:p w14:paraId="3C7F5A3C" w14:textId="77777777" w:rsidR="00C72E4E" w:rsidRPr="000443FB" w:rsidRDefault="00C320BF" w:rsidP="009239CC">
            <w:pPr>
              <w:jc w:val="left"/>
              <w:rPr>
                <w:rFonts w:ascii="Verdana" w:hAnsi="Verdana" w:cs="Arial"/>
                <w:sz w:val="17"/>
                <w:szCs w:val="17"/>
                <w:lang w:eastAsia="es-ES"/>
              </w:rPr>
            </w:pPr>
            <w:r w:rsidRPr="000443FB">
              <w:rPr>
                <w:rFonts w:ascii="Verdana" w:hAnsi="Verdana" w:cs="Arial"/>
                <w:sz w:val="17"/>
                <w:szCs w:val="17"/>
                <w:lang w:eastAsia="es-ES"/>
              </w:rPr>
              <w:t xml:space="preserve">C.C. </w:t>
            </w:r>
            <w:r w:rsidR="009239CC">
              <w:rPr>
                <w:rFonts w:ascii="Verdana" w:hAnsi="Verdana" w:cs="Arial"/>
                <w:sz w:val="17"/>
                <w:szCs w:val="17"/>
                <w:lang w:eastAsia="es-ES"/>
              </w:rPr>
              <w:t>XXX</w:t>
            </w:r>
          </w:p>
        </w:tc>
        <w:tc>
          <w:tcPr>
            <w:tcW w:w="270" w:type="dxa"/>
            <w:tcBorders>
              <w:top w:val="nil"/>
              <w:left w:val="single" w:sz="8" w:space="0" w:color="B3CC82"/>
              <w:bottom w:val="nil"/>
              <w:right w:val="single" w:sz="8" w:space="0" w:color="B3CC82"/>
            </w:tcBorders>
            <w:shd w:val="clear" w:color="auto" w:fill="FFFFFF" w:themeFill="background1"/>
          </w:tcPr>
          <w:p w14:paraId="3C7F5A3D" w14:textId="77777777" w:rsidR="00C72E4E" w:rsidRPr="000443FB" w:rsidRDefault="00C72E4E" w:rsidP="006D2C9F">
            <w:pPr>
              <w:rPr>
                <w:rFonts w:ascii="Verdana" w:hAnsi="Verdana" w:cs="Arial"/>
                <w:color w:val="FF0000"/>
                <w:sz w:val="17"/>
                <w:szCs w:val="17"/>
              </w:rPr>
            </w:pPr>
          </w:p>
        </w:tc>
        <w:tc>
          <w:tcPr>
            <w:tcW w:w="1619" w:type="dxa"/>
            <w:tcBorders>
              <w:top w:val="single" w:sz="8" w:space="0" w:color="B3CC82"/>
              <w:left w:val="single" w:sz="8" w:space="0" w:color="B3CC82"/>
              <w:bottom w:val="single" w:sz="8" w:space="0" w:color="B3CC82"/>
              <w:right w:val="nil"/>
            </w:tcBorders>
            <w:shd w:val="clear" w:color="auto" w:fill="EAF1DD" w:themeFill="accent3" w:themeFillTint="33"/>
            <w:vAlign w:val="center"/>
          </w:tcPr>
          <w:p w14:paraId="3C7F5A3E"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Identificación</w:t>
            </w:r>
          </w:p>
        </w:tc>
        <w:tc>
          <w:tcPr>
            <w:tcW w:w="3330" w:type="dxa"/>
            <w:tcBorders>
              <w:top w:val="single" w:sz="8" w:space="0" w:color="B3CC82"/>
              <w:left w:val="nil"/>
              <w:bottom w:val="single" w:sz="8" w:space="0" w:color="B3CC82"/>
              <w:right w:val="single" w:sz="8" w:space="0" w:color="B3CC82"/>
            </w:tcBorders>
            <w:vAlign w:val="center"/>
          </w:tcPr>
          <w:p w14:paraId="3C7F5A3F" w14:textId="77777777" w:rsidR="00C72E4E" w:rsidRPr="000443FB" w:rsidRDefault="00C72E4E" w:rsidP="00100A0E">
            <w:pPr>
              <w:jc w:val="left"/>
              <w:rPr>
                <w:rFonts w:ascii="Verdana" w:hAnsi="Verdana" w:cs="Arial"/>
                <w:color w:val="FF0000"/>
                <w:sz w:val="17"/>
                <w:szCs w:val="17"/>
                <w:highlight w:val="yellow"/>
                <w:lang w:eastAsia="es-ES"/>
              </w:rPr>
            </w:pPr>
          </w:p>
        </w:tc>
      </w:tr>
      <w:tr w:rsidR="00C67D15" w:rsidRPr="000443FB" w14:paraId="3C7F5A46" w14:textId="77777777" w:rsidTr="25791E56">
        <w:trPr>
          <w:jc w:val="center"/>
        </w:trPr>
        <w:tc>
          <w:tcPr>
            <w:tcW w:w="1700" w:type="dxa"/>
            <w:tcBorders>
              <w:top w:val="single" w:sz="8" w:space="0" w:color="B3CC82"/>
              <w:left w:val="single" w:sz="8" w:space="0" w:color="B3CC82"/>
              <w:bottom w:val="single" w:sz="8" w:space="0" w:color="B3CC82"/>
              <w:right w:val="nil"/>
            </w:tcBorders>
            <w:shd w:val="clear" w:color="auto" w:fill="E6EED5"/>
            <w:vAlign w:val="center"/>
          </w:tcPr>
          <w:p w14:paraId="3C7F5A41"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Expedida en:</w:t>
            </w:r>
          </w:p>
        </w:tc>
        <w:tc>
          <w:tcPr>
            <w:tcW w:w="3150" w:type="dxa"/>
            <w:tcBorders>
              <w:top w:val="single" w:sz="8" w:space="0" w:color="B3CC82"/>
              <w:left w:val="nil"/>
              <w:bottom w:val="single" w:sz="8" w:space="0" w:color="B3CC82"/>
              <w:right w:val="single" w:sz="8" w:space="0" w:color="B3CC82"/>
            </w:tcBorders>
            <w:shd w:val="clear" w:color="auto" w:fill="E6EED5"/>
            <w:vAlign w:val="center"/>
          </w:tcPr>
          <w:p w14:paraId="3C7F5A42" w14:textId="77777777" w:rsidR="00C72E4E" w:rsidRPr="000443FB" w:rsidRDefault="009239CC" w:rsidP="003B72EF">
            <w:pPr>
              <w:jc w:val="left"/>
              <w:rPr>
                <w:rFonts w:ascii="Verdana" w:hAnsi="Verdana" w:cs="Arial"/>
                <w:sz w:val="17"/>
                <w:szCs w:val="17"/>
                <w:lang w:eastAsia="es-ES"/>
              </w:rPr>
            </w:pPr>
            <w:r>
              <w:rPr>
                <w:rFonts w:ascii="Verdana" w:hAnsi="Verdana" w:cs="Arial"/>
                <w:sz w:val="17"/>
                <w:szCs w:val="17"/>
                <w:lang w:eastAsia="es-ES"/>
              </w:rPr>
              <w:t>XXX</w:t>
            </w:r>
          </w:p>
        </w:tc>
        <w:tc>
          <w:tcPr>
            <w:tcW w:w="270" w:type="dxa"/>
            <w:tcBorders>
              <w:top w:val="nil"/>
              <w:left w:val="single" w:sz="8" w:space="0" w:color="B3CC82"/>
              <w:bottom w:val="nil"/>
              <w:right w:val="single" w:sz="8" w:space="0" w:color="B3CC82"/>
            </w:tcBorders>
            <w:shd w:val="clear" w:color="auto" w:fill="FFFFFF" w:themeFill="background1"/>
          </w:tcPr>
          <w:p w14:paraId="3C7F5A43" w14:textId="77777777" w:rsidR="00C72E4E" w:rsidRPr="000443FB" w:rsidRDefault="00C72E4E" w:rsidP="006D2C9F">
            <w:pPr>
              <w:rPr>
                <w:rFonts w:ascii="Verdana" w:hAnsi="Verdana" w:cs="Arial"/>
                <w:color w:val="FF0000"/>
                <w:sz w:val="17"/>
                <w:szCs w:val="17"/>
              </w:rPr>
            </w:pPr>
          </w:p>
        </w:tc>
        <w:tc>
          <w:tcPr>
            <w:tcW w:w="1619" w:type="dxa"/>
            <w:tcBorders>
              <w:top w:val="single" w:sz="8" w:space="0" w:color="B3CC82"/>
              <w:left w:val="single" w:sz="8" w:space="0" w:color="B3CC82"/>
              <w:bottom w:val="single" w:sz="8" w:space="0" w:color="B3CC82"/>
              <w:right w:val="nil"/>
            </w:tcBorders>
            <w:shd w:val="clear" w:color="auto" w:fill="EAF1DD" w:themeFill="accent3" w:themeFillTint="33"/>
            <w:vAlign w:val="center"/>
          </w:tcPr>
          <w:p w14:paraId="3C7F5A44"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Expedida en:</w:t>
            </w:r>
          </w:p>
        </w:tc>
        <w:tc>
          <w:tcPr>
            <w:tcW w:w="3330" w:type="dxa"/>
            <w:tcBorders>
              <w:top w:val="single" w:sz="8" w:space="0" w:color="B3CC82"/>
              <w:left w:val="nil"/>
              <w:bottom w:val="single" w:sz="8" w:space="0" w:color="B3CC82"/>
              <w:right w:val="single" w:sz="8" w:space="0" w:color="B3CC82"/>
            </w:tcBorders>
            <w:shd w:val="clear" w:color="auto" w:fill="E6EED5"/>
            <w:vAlign w:val="center"/>
          </w:tcPr>
          <w:p w14:paraId="3C7F5A45" w14:textId="77777777" w:rsidR="00C72E4E" w:rsidRPr="000443FB" w:rsidRDefault="00C72E4E" w:rsidP="003B72EF">
            <w:pPr>
              <w:jc w:val="left"/>
              <w:rPr>
                <w:rFonts w:ascii="Verdana" w:hAnsi="Verdana" w:cs="Arial"/>
                <w:color w:val="FF0000"/>
                <w:sz w:val="17"/>
                <w:szCs w:val="17"/>
                <w:lang w:eastAsia="es-ES"/>
              </w:rPr>
            </w:pPr>
          </w:p>
        </w:tc>
      </w:tr>
      <w:tr w:rsidR="00C67D15" w:rsidRPr="000443FB" w14:paraId="3C7F5A4C" w14:textId="77777777" w:rsidTr="25791E56">
        <w:trPr>
          <w:trHeight w:val="475"/>
          <w:jc w:val="center"/>
        </w:trPr>
        <w:tc>
          <w:tcPr>
            <w:tcW w:w="1700" w:type="dxa"/>
            <w:tcBorders>
              <w:top w:val="single" w:sz="8" w:space="0" w:color="B3CC82"/>
              <w:left w:val="single" w:sz="8" w:space="0" w:color="B3CC82"/>
              <w:bottom w:val="single" w:sz="8" w:space="0" w:color="B3CC82"/>
              <w:right w:val="nil"/>
            </w:tcBorders>
            <w:shd w:val="clear" w:color="auto" w:fill="E6EED5"/>
            <w:vAlign w:val="center"/>
          </w:tcPr>
          <w:p w14:paraId="3C7F5A47"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Cargo:</w:t>
            </w:r>
          </w:p>
        </w:tc>
        <w:tc>
          <w:tcPr>
            <w:tcW w:w="3150" w:type="dxa"/>
            <w:tcBorders>
              <w:top w:val="single" w:sz="8" w:space="0" w:color="B3CC82"/>
              <w:left w:val="nil"/>
              <w:bottom w:val="single" w:sz="8" w:space="0" w:color="B3CC82"/>
              <w:right w:val="single" w:sz="8" w:space="0" w:color="B3CC82"/>
            </w:tcBorders>
            <w:vAlign w:val="center"/>
          </w:tcPr>
          <w:p w14:paraId="3C7F5A48" w14:textId="77777777" w:rsidR="00C72E4E" w:rsidRPr="000443FB" w:rsidRDefault="009239CC" w:rsidP="003B72EF">
            <w:pPr>
              <w:jc w:val="left"/>
              <w:rPr>
                <w:rFonts w:ascii="Verdana" w:hAnsi="Verdana" w:cs="Arial"/>
                <w:sz w:val="17"/>
                <w:szCs w:val="17"/>
                <w:lang w:eastAsia="es-ES"/>
              </w:rPr>
            </w:pPr>
            <w:r>
              <w:rPr>
                <w:rFonts w:ascii="Verdana" w:hAnsi="Verdana" w:cs="Arial"/>
                <w:sz w:val="17"/>
                <w:szCs w:val="17"/>
                <w:lang w:eastAsia="es-ES"/>
              </w:rPr>
              <w:t>XXX</w:t>
            </w:r>
            <w:r w:rsidR="00C72E4E" w:rsidRPr="000443FB">
              <w:rPr>
                <w:rFonts w:ascii="Verdana" w:hAnsi="Verdana" w:cs="Arial"/>
                <w:sz w:val="17"/>
                <w:szCs w:val="17"/>
                <w:lang w:eastAsia="es-ES"/>
              </w:rPr>
              <w:t xml:space="preserve"> </w:t>
            </w:r>
          </w:p>
        </w:tc>
        <w:tc>
          <w:tcPr>
            <w:tcW w:w="270" w:type="dxa"/>
            <w:tcBorders>
              <w:top w:val="nil"/>
              <w:left w:val="single" w:sz="8" w:space="0" w:color="B3CC82"/>
              <w:bottom w:val="nil"/>
              <w:right w:val="single" w:sz="8" w:space="0" w:color="B3CC82"/>
            </w:tcBorders>
            <w:shd w:val="clear" w:color="auto" w:fill="FFFFFF" w:themeFill="background1"/>
          </w:tcPr>
          <w:p w14:paraId="3C7F5A49" w14:textId="77777777" w:rsidR="00C72E4E" w:rsidRPr="000443FB" w:rsidRDefault="00C72E4E" w:rsidP="006D2C9F">
            <w:pPr>
              <w:rPr>
                <w:rFonts w:ascii="Verdana" w:hAnsi="Verdana" w:cs="Arial"/>
                <w:color w:val="FF0000"/>
                <w:sz w:val="17"/>
                <w:szCs w:val="17"/>
              </w:rPr>
            </w:pPr>
          </w:p>
        </w:tc>
        <w:tc>
          <w:tcPr>
            <w:tcW w:w="1619" w:type="dxa"/>
            <w:tcBorders>
              <w:top w:val="single" w:sz="8" w:space="0" w:color="B3CC82"/>
              <w:left w:val="single" w:sz="8" w:space="0" w:color="B3CC82"/>
              <w:bottom w:val="single" w:sz="8" w:space="0" w:color="B3CC82"/>
              <w:right w:val="nil"/>
            </w:tcBorders>
            <w:shd w:val="clear" w:color="auto" w:fill="EAF1DD" w:themeFill="accent3" w:themeFillTint="33"/>
            <w:vAlign w:val="center"/>
          </w:tcPr>
          <w:p w14:paraId="3C7F5A4A"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Cargo:</w:t>
            </w:r>
          </w:p>
        </w:tc>
        <w:tc>
          <w:tcPr>
            <w:tcW w:w="3330" w:type="dxa"/>
            <w:tcBorders>
              <w:top w:val="single" w:sz="8" w:space="0" w:color="B3CC82"/>
              <w:left w:val="nil"/>
              <w:bottom w:val="single" w:sz="8" w:space="0" w:color="B3CC82"/>
              <w:right w:val="single" w:sz="8" w:space="0" w:color="B3CC82"/>
            </w:tcBorders>
            <w:vAlign w:val="center"/>
          </w:tcPr>
          <w:p w14:paraId="3C7F5A4B" w14:textId="77777777" w:rsidR="00C72E4E" w:rsidRPr="000443FB" w:rsidRDefault="00C72E4E" w:rsidP="003B72EF">
            <w:pPr>
              <w:jc w:val="left"/>
              <w:rPr>
                <w:rFonts w:ascii="Verdana" w:hAnsi="Verdana" w:cs="Arial"/>
                <w:color w:val="FF0000"/>
                <w:sz w:val="17"/>
                <w:szCs w:val="17"/>
                <w:lang w:eastAsia="es-ES"/>
              </w:rPr>
            </w:pPr>
          </w:p>
        </w:tc>
      </w:tr>
      <w:tr w:rsidR="00C67D15" w:rsidRPr="000443FB" w14:paraId="3C7F5A52" w14:textId="77777777" w:rsidTr="25791E56">
        <w:trPr>
          <w:jc w:val="center"/>
        </w:trPr>
        <w:tc>
          <w:tcPr>
            <w:tcW w:w="1700" w:type="dxa"/>
            <w:tcBorders>
              <w:top w:val="single" w:sz="8" w:space="0" w:color="B3CC82"/>
              <w:left w:val="single" w:sz="8" w:space="0" w:color="B3CC82"/>
              <w:bottom w:val="single" w:sz="8" w:space="0" w:color="B3CC82"/>
              <w:right w:val="nil"/>
            </w:tcBorders>
            <w:shd w:val="clear" w:color="auto" w:fill="E6EED5"/>
            <w:vAlign w:val="center"/>
          </w:tcPr>
          <w:p w14:paraId="3C7F5A4D"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Teléfono:</w:t>
            </w:r>
          </w:p>
        </w:tc>
        <w:tc>
          <w:tcPr>
            <w:tcW w:w="3150" w:type="dxa"/>
            <w:tcBorders>
              <w:top w:val="single" w:sz="8" w:space="0" w:color="B3CC82"/>
              <w:left w:val="nil"/>
              <w:bottom w:val="single" w:sz="8" w:space="0" w:color="B3CC82"/>
              <w:right w:val="single" w:sz="8" w:space="0" w:color="B3CC82"/>
            </w:tcBorders>
            <w:shd w:val="clear" w:color="auto" w:fill="E6EED5"/>
            <w:vAlign w:val="center"/>
          </w:tcPr>
          <w:p w14:paraId="3C7F5A4E" w14:textId="77777777" w:rsidR="00C72E4E" w:rsidRPr="000443FB" w:rsidRDefault="00C72E4E" w:rsidP="003B72EF">
            <w:pPr>
              <w:jc w:val="left"/>
              <w:rPr>
                <w:rFonts w:ascii="Verdana" w:hAnsi="Verdana" w:cs="Arial"/>
                <w:sz w:val="17"/>
                <w:szCs w:val="17"/>
                <w:lang w:eastAsia="es-ES"/>
              </w:rPr>
            </w:pPr>
            <w:r w:rsidRPr="000443FB">
              <w:rPr>
                <w:rFonts w:ascii="Verdana" w:hAnsi="Verdana" w:cs="Arial"/>
                <w:sz w:val="17"/>
                <w:szCs w:val="17"/>
                <w:lang w:eastAsia="es-ES"/>
              </w:rPr>
              <w:t>(57)(1)</w:t>
            </w:r>
            <w:r w:rsidR="00C320BF" w:rsidRPr="000443FB">
              <w:rPr>
                <w:rFonts w:ascii="Verdana" w:hAnsi="Verdana" w:cs="Arial"/>
                <w:sz w:val="17"/>
                <w:szCs w:val="17"/>
                <w:lang w:eastAsia="es-ES"/>
              </w:rPr>
              <w:t>2345037</w:t>
            </w:r>
          </w:p>
        </w:tc>
        <w:tc>
          <w:tcPr>
            <w:tcW w:w="270" w:type="dxa"/>
            <w:tcBorders>
              <w:top w:val="nil"/>
              <w:left w:val="single" w:sz="8" w:space="0" w:color="B3CC82"/>
              <w:bottom w:val="nil"/>
              <w:right w:val="single" w:sz="8" w:space="0" w:color="B3CC82"/>
            </w:tcBorders>
            <w:shd w:val="clear" w:color="auto" w:fill="FFFFFF" w:themeFill="background1"/>
          </w:tcPr>
          <w:p w14:paraId="3C7F5A4F" w14:textId="77777777" w:rsidR="00C72E4E" w:rsidRPr="000443FB" w:rsidRDefault="00C72E4E" w:rsidP="006D2C9F">
            <w:pPr>
              <w:rPr>
                <w:rFonts w:ascii="Verdana" w:hAnsi="Verdana" w:cs="Arial"/>
                <w:color w:val="FF0000"/>
                <w:sz w:val="17"/>
                <w:szCs w:val="17"/>
              </w:rPr>
            </w:pPr>
          </w:p>
        </w:tc>
        <w:tc>
          <w:tcPr>
            <w:tcW w:w="1619" w:type="dxa"/>
            <w:tcBorders>
              <w:top w:val="single" w:sz="8" w:space="0" w:color="B3CC82"/>
              <w:left w:val="single" w:sz="8" w:space="0" w:color="B3CC82"/>
              <w:bottom w:val="single" w:sz="8" w:space="0" w:color="B3CC82"/>
              <w:right w:val="nil"/>
            </w:tcBorders>
            <w:shd w:val="clear" w:color="auto" w:fill="EAF1DD" w:themeFill="accent3" w:themeFillTint="33"/>
            <w:vAlign w:val="center"/>
          </w:tcPr>
          <w:p w14:paraId="3C7F5A50" w14:textId="77777777" w:rsidR="00C72E4E" w:rsidRPr="000443FB" w:rsidRDefault="00C72E4E" w:rsidP="003B72EF">
            <w:pPr>
              <w:jc w:val="left"/>
              <w:rPr>
                <w:rFonts w:ascii="Verdana" w:hAnsi="Verdana" w:cs="Arial"/>
                <w:b/>
                <w:sz w:val="17"/>
                <w:szCs w:val="17"/>
              </w:rPr>
            </w:pPr>
            <w:r w:rsidRPr="000443FB">
              <w:rPr>
                <w:rFonts w:ascii="Verdana" w:hAnsi="Verdana" w:cs="Arial"/>
                <w:b/>
                <w:sz w:val="17"/>
                <w:szCs w:val="17"/>
              </w:rPr>
              <w:t>Teléfono:</w:t>
            </w:r>
          </w:p>
        </w:tc>
        <w:tc>
          <w:tcPr>
            <w:tcW w:w="3330" w:type="dxa"/>
            <w:tcBorders>
              <w:top w:val="single" w:sz="8" w:space="0" w:color="B3CC82"/>
              <w:left w:val="nil"/>
              <w:bottom w:val="single" w:sz="8" w:space="0" w:color="B3CC82"/>
              <w:right w:val="single" w:sz="8" w:space="0" w:color="B3CC82"/>
            </w:tcBorders>
            <w:shd w:val="clear" w:color="auto" w:fill="E6EED5"/>
            <w:vAlign w:val="center"/>
          </w:tcPr>
          <w:p w14:paraId="3C7F5A51" w14:textId="77777777" w:rsidR="00C72E4E" w:rsidRPr="000443FB" w:rsidRDefault="00C72E4E" w:rsidP="003B72EF">
            <w:pPr>
              <w:jc w:val="left"/>
              <w:rPr>
                <w:rFonts w:ascii="Verdana" w:hAnsi="Verdana" w:cs="Arial"/>
                <w:color w:val="FF0000"/>
                <w:sz w:val="17"/>
                <w:szCs w:val="17"/>
                <w:lang w:eastAsia="es-ES"/>
              </w:rPr>
            </w:pPr>
          </w:p>
        </w:tc>
      </w:tr>
    </w:tbl>
    <w:p w14:paraId="3C7F5A53" w14:textId="77777777" w:rsidR="00AA1145" w:rsidRDefault="00AA1145" w:rsidP="006D2C9F">
      <w:pPr>
        <w:rPr>
          <w:rFonts w:ascii="Verdana" w:hAnsi="Verdana" w:cs="Arial"/>
          <w:color w:val="FF0000"/>
          <w:sz w:val="17"/>
          <w:szCs w:val="17"/>
        </w:rPr>
      </w:pPr>
    </w:p>
    <w:p w14:paraId="3C7F5A54" w14:textId="77777777" w:rsidR="007703D0" w:rsidRPr="000443FB" w:rsidRDefault="007703D0" w:rsidP="006D2C9F">
      <w:pPr>
        <w:rPr>
          <w:rFonts w:ascii="Verdana" w:hAnsi="Verdana" w:cs="Arial"/>
          <w:color w:val="FF0000"/>
          <w:sz w:val="17"/>
          <w:szCs w:val="17"/>
        </w:rPr>
      </w:pPr>
    </w:p>
    <w:p w14:paraId="3C7F5A55" w14:textId="77777777" w:rsidR="007703D0" w:rsidRDefault="007703D0" w:rsidP="007703D0">
      <w:pPr>
        <w:jc w:val="center"/>
        <w:rPr>
          <w:rFonts w:ascii="Verdana" w:hAnsi="Verdana"/>
          <w:b/>
          <w:sz w:val="17"/>
          <w:szCs w:val="17"/>
        </w:rPr>
      </w:pPr>
      <w:r w:rsidRPr="002D6B27">
        <w:rPr>
          <w:rFonts w:ascii="Verdana" w:hAnsi="Verdana"/>
          <w:b/>
          <w:sz w:val="17"/>
          <w:szCs w:val="17"/>
        </w:rPr>
        <w:t>CONSIDERACIONES PARTICULARES</w:t>
      </w:r>
    </w:p>
    <w:p w14:paraId="3C7F5A56" w14:textId="77777777" w:rsidR="007703D0" w:rsidRPr="002D6B27" w:rsidRDefault="007703D0" w:rsidP="007703D0">
      <w:pPr>
        <w:jc w:val="center"/>
        <w:rPr>
          <w:rFonts w:ascii="Verdana" w:hAnsi="Verdana"/>
          <w:b/>
          <w:sz w:val="17"/>
          <w:szCs w:val="17"/>
        </w:rPr>
      </w:pPr>
    </w:p>
    <w:tbl>
      <w:tblPr>
        <w:tblStyle w:val="Tablaconcuadrcula"/>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942"/>
      </w:tblGrid>
      <w:tr w:rsidR="00172E6E" w:rsidRPr="000443FB" w14:paraId="3C7F5A66" w14:textId="77777777" w:rsidTr="25791E56">
        <w:trPr>
          <w:trHeight w:val="538"/>
        </w:trPr>
        <w:tc>
          <w:tcPr>
            <w:tcW w:w="9962" w:type="dxa"/>
            <w:tcBorders>
              <w:bottom w:val="double" w:sz="4" w:space="0" w:color="auto"/>
            </w:tcBorders>
          </w:tcPr>
          <w:p w14:paraId="3C7F5A57" w14:textId="77777777" w:rsidR="008C7DBA" w:rsidRPr="008C7DBA" w:rsidRDefault="008C7DBA" w:rsidP="008C7DBA">
            <w:pPr>
              <w:ind w:left="-33"/>
              <w:rPr>
                <w:rFonts w:ascii="Verdana" w:hAnsi="Verdana"/>
                <w:sz w:val="17"/>
                <w:szCs w:val="17"/>
              </w:rPr>
            </w:pPr>
          </w:p>
          <w:p w14:paraId="7E6D9BF4" w14:textId="4A59C428" w:rsidR="00FB5627" w:rsidRPr="00C81C88" w:rsidRDefault="00FB5627" w:rsidP="00C81C88">
            <w:pPr>
              <w:pStyle w:val="Prrafodelista"/>
              <w:numPr>
                <w:ilvl w:val="0"/>
                <w:numId w:val="2"/>
              </w:numPr>
              <w:ind w:left="327"/>
              <w:contextualSpacing w:val="0"/>
              <w:rPr>
                <w:rFonts w:ascii="Verdana" w:hAnsi="Verdana" w:cs="Arial"/>
                <w:sz w:val="17"/>
                <w:szCs w:val="17"/>
                <w:lang w:val="es-ES"/>
              </w:rPr>
            </w:pPr>
            <w:r w:rsidRPr="00C81C88">
              <w:rPr>
                <w:rFonts w:ascii="Verdana" w:hAnsi="Verdana" w:cs="Arial"/>
                <w:sz w:val="17"/>
                <w:szCs w:val="17"/>
                <w:lang w:val="es-ES"/>
              </w:rPr>
              <w:t xml:space="preserve">Que la Circular </w:t>
            </w:r>
            <w:r w:rsidR="007A4BAF" w:rsidRPr="00C81C88">
              <w:rPr>
                <w:rFonts w:ascii="Verdana" w:hAnsi="Verdana" w:cs="Arial"/>
                <w:sz w:val="17"/>
                <w:szCs w:val="17"/>
                <w:lang w:val="es-ES"/>
              </w:rPr>
              <w:t>040 emitida por la CREG el 18 de mayo de 2020</w:t>
            </w:r>
            <w:r w:rsidR="00B304B5" w:rsidRPr="00C81C88">
              <w:rPr>
                <w:rFonts w:ascii="Verdana" w:hAnsi="Verdana" w:cs="Arial"/>
                <w:sz w:val="17"/>
                <w:szCs w:val="17"/>
                <w:lang w:val="es-ES"/>
              </w:rPr>
              <w:t xml:space="preserve"> informó que </w:t>
            </w:r>
            <w:r w:rsidR="00AA3878" w:rsidRPr="00C81C88">
              <w:rPr>
                <w:rFonts w:ascii="Verdana" w:hAnsi="Verdana" w:cs="Arial"/>
                <w:i/>
                <w:iCs/>
                <w:sz w:val="17"/>
                <w:szCs w:val="17"/>
                <w:lang w:val="es-ES"/>
              </w:rPr>
              <w:t xml:space="preserve">“(…) para la OPC del periodo comprendido entre el 1 de julio y el 31 de diciembre de 2020, Ecopetrol </w:t>
            </w:r>
            <w:r w:rsidR="00246567" w:rsidRPr="00C81C88">
              <w:rPr>
                <w:rFonts w:ascii="Verdana" w:hAnsi="Verdana" w:cs="Arial"/>
                <w:i/>
                <w:iCs/>
                <w:sz w:val="17"/>
                <w:szCs w:val="17"/>
                <w:lang w:val="es-ES"/>
              </w:rPr>
              <w:t xml:space="preserve">podrá adelantar el trámite de solicitud </w:t>
            </w:r>
            <w:r w:rsidR="00246567" w:rsidRPr="00C81C88">
              <w:rPr>
                <w:rFonts w:ascii="Verdana" w:hAnsi="Verdana" w:cs="Arial"/>
                <w:i/>
                <w:iCs/>
                <w:sz w:val="17"/>
                <w:szCs w:val="17"/>
                <w:lang w:val="es-ES"/>
              </w:rPr>
              <w:lastRenderedPageBreak/>
              <w:t xml:space="preserve">de zonas de influencia de manera simultánea </w:t>
            </w:r>
            <w:r w:rsidR="00207937" w:rsidRPr="00C81C88">
              <w:rPr>
                <w:rFonts w:ascii="Verdana" w:hAnsi="Verdana" w:cs="Arial"/>
                <w:i/>
                <w:iCs/>
                <w:sz w:val="17"/>
                <w:szCs w:val="17"/>
                <w:lang w:val="es-ES"/>
              </w:rPr>
              <w:t xml:space="preserve">con la publicación de la oferta de cantidades, teniendo en cuenta </w:t>
            </w:r>
            <w:r w:rsidR="0008686A" w:rsidRPr="00C81C88">
              <w:rPr>
                <w:rFonts w:ascii="Verdana" w:hAnsi="Verdana" w:cs="Arial"/>
                <w:i/>
                <w:iCs/>
                <w:sz w:val="17"/>
                <w:szCs w:val="17"/>
                <w:lang w:val="es-ES"/>
              </w:rPr>
              <w:t>las condiciones previstas en el literal c</w:t>
            </w:r>
            <w:r w:rsidR="00AD04C6" w:rsidRPr="00C81C88">
              <w:rPr>
                <w:rFonts w:ascii="Verdana" w:hAnsi="Verdana" w:cs="Arial"/>
                <w:i/>
                <w:iCs/>
                <w:sz w:val="17"/>
                <w:szCs w:val="17"/>
                <w:lang w:val="es-ES"/>
              </w:rPr>
              <w:t>. del artículo 13 de la Resolución CREG 053 de 2011.”</w:t>
            </w:r>
          </w:p>
          <w:p w14:paraId="388173F1" w14:textId="77777777" w:rsidR="00FB5627" w:rsidRPr="00CF3A81" w:rsidRDefault="00FB5627" w:rsidP="00CF3A81">
            <w:pPr>
              <w:pStyle w:val="Prrafodelista"/>
              <w:ind w:left="327"/>
              <w:contextualSpacing w:val="0"/>
              <w:rPr>
                <w:rFonts w:ascii="Verdana" w:hAnsi="Verdana"/>
                <w:sz w:val="17"/>
                <w:szCs w:val="17"/>
                <w:highlight w:val="yellow"/>
              </w:rPr>
            </w:pPr>
          </w:p>
          <w:p w14:paraId="34A01AF8" w14:textId="3EF34CE4" w:rsidR="0088758C" w:rsidRPr="00CF3A81" w:rsidRDefault="0088758C" w:rsidP="0088758C">
            <w:pPr>
              <w:pStyle w:val="Prrafodelista"/>
              <w:numPr>
                <w:ilvl w:val="0"/>
                <w:numId w:val="2"/>
              </w:numPr>
              <w:ind w:left="327"/>
              <w:contextualSpacing w:val="0"/>
              <w:rPr>
                <w:rFonts w:ascii="Verdana" w:hAnsi="Verdana"/>
                <w:sz w:val="17"/>
                <w:szCs w:val="17"/>
              </w:rPr>
            </w:pPr>
            <w:r w:rsidRPr="00D13F84">
              <w:rPr>
                <w:rFonts w:ascii="Verdana" w:hAnsi="Verdana" w:cs="Arial"/>
                <w:sz w:val="17"/>
                <w:szCs w:val="17"/>
                <w:lang w:val="es-ES"/>
              </w:rPr>
              <w:t xml:space="preserve">Que la Gerencia de Productos y Petroquímicos informó al Comité Comercial de la Vicepresidencia Comercial y de Mercadeo </w:t>
            </w:r>
            <w:r w:rsidR="00EF04F8" w:rsidRPr="00CF3A81">
              <w:rPr>
                <w:rFonts w:ascii="Verdana" w:hAnsi="Verdana" w:cs="Arial"/>
                <w:sz w:val="17"/>
                <w:szCs w:val="17"/>
                <w:lang w:val="es-ES"/>
              </w:rPr>
              <w:t>el</w:t>
            </w:r>
            <w:r w:rsidRPr="00D13F84">
              <w:rPr>
                <w:rFonts w:ascii="Verdana" w:hAnsi="Verdana" w:cs="Arial"/>
                <w:sz w:val="17"/>
                <w:szCs w:val="17"/>
                <w:lang w:val="es-ES"/>
              </w:rPr>
              <w:t xml:space="preserve"> </w:t>
            </w:r>
            <w:r w:rsidR="00D13F84" w:rsidRPr="00D13F84">
              <w:rPr>
                <w:rFonts w:ascii="Verdana" w:hAnsi="Verdana" w:cs="Arial"/>
                <w:sz w:val="17"/>
                <w:szCs w:val="17"/>
                <w:lang w:val="es-ES"/>
              </w:rPr>
              <w:t>veintinueve</w:t>
            </w:r>
            <w:r w:rsidRPr="00D13F84">
              <w:rPr>
                <w:rFonts w:ascii="Verdana" w:hAnsi="Verdana" w:cs="Arial"/>
                <w:sz w:val="17"/>
                <w:szCs w:val="17"/>
                <w:lang w:val="es-ES"/>
              </w:rPr>
              <w:t xml:space="preserve"> (</w:t>
            </w:r>
            <w:r w:rsidR="00D13F84" w:rsidRPr="00CF3A81">
              <w:rPr>
                <w:rFonts w:ascii="Verdana" w:hAnsi="Verdana" w:cs="Arial"/>
                <w:sz w:val="17"/>
                <w:szCs w:val="17"/>
                <w:lang w:val="es-ES"/>
              </w:rPr>
              <w:t>29</w:t>
            </w:r>
            <w:r w:rsidRPr="00D13F84">
              <w:rPr>
                <w:rFonts w:ascii="Verdana" w:hAnsi="Verdana" w:cs="Arial"/>
                <w:sz w:val="17"/>
                <w:szCs w:val="17"/>
                <w:lang w:val="es-ES"/>
              </w:rPr>
              <w:t xml:space="preserve">) de </w:t>
            </w:r>
            <w:r w:rsidR="000A0B79" w:rsidRPr="00D13F84">
              <w:rPr>
                <w:rFonts w:ascii="Verdana" w:hAnsi="Verdana" w:cs="Arial"/>
                <w:sz w:val="17"/>
                <w:szCs w:val="17"/>
                <w:lang w:val="es-ES"/>
              </w:rPr>
              <w:t>mayo</w:t>
            </w:r>
            <w:r w:rsidRPr="00D13F84">
              <w:rPr>
                <w:rFonts w:ascii="Verdana" w:hAnsi="Verdana" w:cs="Arial"/>
                <w:sz w:val="17"/>
                <w:szCs w:val="17"/>
                <w:lang w:val="es-ES"/>
              </w:rPr>
              <w:t xml:space="preserve"> de 20</w:t>
            </w:r>
            <w:r w:rsidR="000A0B79" w:rsidRPr="00CF3A81">
              <w:rPr>
                <w:rFonts w:ascii="Verdana" w:hAnsi="Verdana" w:cs="Arial"/>
                <w:sz w:val="17"/>
                <w:szCs w:val="17"/>
                <w:lang w:val="es-ES"/>
              </w:rPr>
              <w:t>20</w:t>
            </w:r>
            <w:r w:rsidRPr="00CF3A81">
              <w:rPr>
                <w:rFonts w:ascii="Verdana" w:hAnsi="Verdana" w:cs="Arial"/>
                <w:sz w:val="17"/>
                <w:szCs w:val="17"/>
                <w:lang w:val="es-ES"/>
              </w:rPr>
              <w:t xml:space="preserve">, la celebración o suscripción de los contratos de suministro de GLP derivados de la Oferta Pública de Cantidades para el </w:t>
            </w:r>
            <w:r w:rsidR="00281964" w:rsidRPr="00CF3A81">
              <w:rPr>
                <w:rFonts w:ascii="Verdana" w:hAnsi="Verdana" w:cs="Arial"/>
                <w:sz w:val="17"/>
                <w:szCs w:val="17"/>
                <w:lang w:val="es-ES"/>
              </w:rPr>
              <w:t>segundo</w:t>
            </w:r>
            <w:r w:rsidRPr="00CF3A81">
              <w:rPr>
                <w:rFonts w:ascii="Verdana" w:hAnsi="Verdana" w:cs="Arial"/>
                <w:sz w:val="17"/>
                <w:szCs w:val="17"/>
                <w:lang w:val="es-ES"/>
              </w:rPr>
              <w:t xml:space="preserve"> semestre de 2020. </w:t>
            </w:r>
          </w:p>
          <w:p w14:paraId="25088CEF" w14:textId="4D82AA47" w:rsidR="00761444" w:rsidRPr="00CF3A81" w:rsidRDefault="00761444" w:rsidP="007703D0">
            <w:pPr>
              <w:pStyle w:val="Prrafodelista"/>
              <w:numPr>
                <w:ilvl w:val="0"/>
                <w:numId w:val="2"/>
              </w:numPr>
              <w:ind w:left="327"/>
              <w:contextualSpacing w:val="0"/>
              <w:rPr>
                <w:rFonts w:ascii="Verdana" w:hAnsi="Verdana"/>
                <w:sz w:val="17"/>
                <w:szCs w:val="17"/>
              </w:rPr>
            </w:pPr>
            <w:r w:rsidRPr="00D13F84">
              <w:rPr>
                <w:rFonts w:ascii="Verdana" w:hAnsi="Verdana"/>
                <w:sz w:val="17"/>
                <w:szCs w:val="17"/>
              </w:rPr>
              <w:t xml:space="preserve">Que el </w:t>
            </w:r>
            <w:r w:rsidRPr="00D13F84">
              <w:rPr>
                <w:rFonts w:ascii="Verdana" w:hAnsi="Verdana" w:cs="Arial"/>
                <w:sz w:val="17"/>
                <w:szCs w:val="17"/>
                <w:lang w:val="es-ES"/>
              </w:rPr>
              <w:t xml:space="preserve">veintinueve (29) de mayo de 2020, </w:t>
            </w:r>
            <w:r w:rsidR="00AF75B8" w:rsidRPr="00D13F84">
              <w:rPr>
                <w:rFonts w:ascii="Verdana" w:hAnsi="Verdana" w:cs="Arial"/>
                <w:sz w:val="17"/>
                <w:szCs w:val="17"/>
                <w:lang w:val="es-ES"/>
              </w:rPr>
              <w:t xml:space="preserve">Ecopetrol </w:t>
            </w:r>
            <w:r w:rsidR="00AF75B8" w:rsidRPr="00CF3A81">
              <w:rPr>
                <w:rFonts w:ascii="Verdana" w:hAnsi="Verdana" w:cs="Arial"/>
                <w:sz w:val="17"/>
                <w:szCs w:val="17"/>
                <w:lang w:val="es-ES"/>
              </w:rPr>
              <w:t>informó a la CREG las cantidades</w:t>
            </w:r>
            <w:r w:rsidR="00517341" w:rsidRPr="00CF3A81">
              <w:rPr>
                <w:rFonts w:ascii="Verdana" w:hAnsi="Verdana" w:cs="Arial"/>
                <w:sz w:val="17"/>
                <w:szCs w:val="17"/>
                <w:lang w:val="es-ES"/>
              </w:rPr>
              <w:t xml:space="preserve"> mensuales</w:t>
            </w:r>
            <w:r w:rsidR="00AF75B8" w:rsidRPr="00CF3A81">
              <w:rPr>
                <w:rFonts w:ascii="Verdana" w:hAnsi="Verdana" w:cs="Arial"/>
                <w:sz w:val="17"/>
                <w:szCs w:val="17"/>
                <w:lang w:val="es-ES"/>
              </w:rPr>
              <w:t xml:space="preserve"> a ofrecer en la OPC del periodo comprendido entre</w:t>
            </w:r>
            <w:r w:rsidR="00517341" w:rsidRPr="00CF3A81">
              <w:rPr>
                <w:rFonts w:ascii="Verdana" w:hAnsi="Verdana" w:cs="Arial"/>
                <w:sz w:val="17"/>
                <w:szCs w:val="17"/>
                <w:lang w:val="es-ES"/>
              </w:rPr>
              <w:t xml:space="preserve"> el primero (1°) de julio y el treinta y uno (31) de diciembre de 2020 y solicitó </w:t>
            </w:r>
            <w:r w:rsidR="00C06477" w:rsidRPr="00CF3A81">
              <w:rPr>
                <w:rFonts w:ascii="Verdana" w:hAnsi="Verdana" w:cs="Arial"/>
                <w:sz w:val="17"/>
                <w:szCs w:val="17"/>
                <w:lang w:val="es-ES"/>
              </w:rPr>
              <w:t>zonas de influencia.</w:t>
            </w:r>
          </w:p>
          <w:p w14:paraId="5413676B" w14:textId="77777777" w:rsidR="00761444" w:rsidRPr="00CF3A81" w:rsidRDefault="00761444" w:rsidP="00CF3A81">
            <w:pPr>
              <w:pStyle w:val="Prrafodelista"/>
              <w:rPr>
                <w:rFonts w:ascii="Verdana" w:hAnsi="Verdana" w:cs="Arial"/>
                <w:sz w:val="17"/>
                <w:szCs w:val="17"/>
                <w:lang w:val="es-ES"/>
              </w:rPr>
            </w:pPr>
          </w:p>
          <w:p w14:paraId="3C7F5A58" w14:textId="70D333FB" w:rsidR="007703D0" w:rsidRDefault="007703D0" w:rsidP="007703D0">
            <w:pPr>
              <w:pStyle w:val="Prrafodelista"/>
              <w:numPr>
                <w:ilvl w:val="0"/>
                <w:numId w:val="2"/>
              </w:numPr>
              <w:ind w:left="327"/>
              <w:contextualSpacing w:val="0"/>
              <w:rPr>
                <w:rFonts w:ascii="Verdana" w:hAnsi="Verdana"/>
                <w:sz w:val="17"/>
                <w:szCs w:val="17"/>
              </w:rPr>
            </w:pPr>
            <w:r w:rsidRPr="00D13F84">
              <w:rPr>
                <w:rFonts w:ascii="Verdana" w:hAnsi="Verdana" w:cs="Arial"/>
                <w:sz w:val="17"/>
                <w:szCs w:val="17"/>
                <w:lang w:val="es-ES"/>
              </w:rPr>
              <w:t xml:space="preserve">Que el </w:t>
            </w:r>
            <w:r w:rsidR="539A60D0" w:rsidRPr="00D13F84">
              <w:rPr>
                <w:rFonts w:ascii="Verdana" w:hAnsi="Verdana" w:cs="Arial"/>
                <w:sz w:val="17"/>
                <w:szCs w:val="17"/>
                <w:lang w:val="es-ES"/>
              </w:rPr>
              <w:t>veintinueve (29)</w:t>
            </w:r>
            <w:r w:rsidRPr="00CF3A81">
              <w:rPr>
                <w:rFonts w:ascii="Verdana" w:hAnsi="Verdana" w:cs="Arial"/>
                <w:sz w:val="17"/>
                <w:szCs w:val="17"/>
                <w:lang w:val="es-ES"/>
              </w:rPr>
              <w:t xml:space="preserve"> de</w:t>
            </w:r>
            <w:r w:rsidRPr="25791E56">
              <w:rPr>
                <w:rFonts w:ascii="Verdana" w:hAnsi="Verdana" w:cs="Arial"/>
                <w:sz w:val="17"/>
                <w:szCs w:val="17"/>
                <w:lang w:val="es-ES"/>
              </w:rPr>
              <w:t xml:space="preserve"> </w:t>
            </w:r>
            <w:r w:rsidR="1EA267D7" w:rsidRPr="25791E56">
              <w:rPr>
                <w:rFonts w:ascii="Verdana" w:hAnsi="Verdana" w:cs="Arial"/>
                <w:sz w:val="17"/>
                <w:szCs w:val="17"/>
                <w:lang w:val="es-ES"/>
              </w:rPr>
              <w:t xml:space="preserve">mayo </w:t>
            </w:r>
            <w:r w:rsidRPr="25791E56">
              <w:rPr>
                <w:rFonts w:ascii="Verdana" w:hAnsi="Verdana" w:cs="Arial"/>
                <w:sz w:val="17"/>
                <w:szCs w:val="17"/>
                <w:lang w:val="es-ES"/>
              </w:rPr>
              <w:t xml:space="preserve">de </w:t>
            </w:r>
            <w:r w:rsidR="1EA267D7" w:rsidRPr="25791E56">
              <w:rPr>
                <w:rFonts w:ascii="Verdana" w:hAnsi="Verdana" w:cs="Arial"/>
                <w:sz w:val="17"/>
                <w:szCs w:val="17"/>
                <w:lang w:val="es-ES"/>
              </w:rPr>
              <w:t>2020</w:t>
            </w:r>
            <w:r w:rsidRPr="25791E56">
              <w:rPr>
                <w:rFonts w:ascii="Verdana" w:hAnsi="Verdana" w:cs="Arial"/>
                <w:sz w:val="17"/>
                <w:szCs w:val="17"/>
                <w:lang w:val="es-ES"/>
              </w:rPr>
              <w:t xml:space="preserve">, se </w:t>
            </w:r>
            <w:r w:rsidRPr="25791E56">
              <w:rPr>
                <w:rFonts w:ascii="Verdana" w:hAnsi="Verdana"/>
                <w:sz w:val="17"/>
                <w:szCs w:val="17"/>
              </w:rPr>
              <w:t xml:space="preserve">adelantó la Oferta Pública de Cantidades (OPC) cuyo objeto consistió en ofrecer cantidades de GLP, para efectos de recibir ofertas de suministro respecto de </w:t>
            </w:r>
            <w:proofErr w:type="gramStart"/>
            <w:r w:rsidRPr="25791E56">
              <w:rPr>
                <w:rFonts w:ascii="Verdana" w:hAnsi="Verdana"/>
                <w:sz w:val="17"/>
                <w:szCs w:val="17"/>
              </w:rPr>
              <w:t>las mismas</w:t>
            </w:r>
            <w:proofErr w:type="gramEnd"/>
            <w:r w:rsidRPr="25791E56">
              <w:rPr>
                <w:rFonts w:ascii="Verdana" w:hAnsi="Verdana"/>
                <w:sz w:val="17"/>
                <w:szCs w:val="17"/>
              </w:rPr>
              <w:t xml:space="preserve"> por parte de los agentes autorizados, con la finalidad de asignar cantidades y celebrar el correspondiente Contrato. </w:t>
            </w:r>
          </w:p>
          <w:p w14:paraId="3C7F5A59" w14:textId="77777777" w:rsidR="007703D0" w:rsidRPr="007C24C9" w:rsidRDefault="007703D0" w:rsidP="007703D0">
            <w:pPr>
              <w:ind w:left="327" w:hanging="360"/>
              <w:rPr>
                <w:rFonts w:ascii="Verdana" w:hAnsi="Verdana"/>
                <w:sz w:val="17"/>
                <w:szCs w:val="17"/>
              </w:rPr>
            </w:pPr>
          </w:p>
          <w:p w14:paraId="3C7F5A60" w14:textId="77777777" w:rsidR="007703D0" w:rsidRDefault="007703D0" w:rsidP="007703D0">
            <w:pPr>
              <w:pStyle w:val="Prrafodelista"/>
              <w:numPr>
                <w:ilvl w:val="0"/>
                <w:numId w:val="2"/>
              </w:numPr>
              <w:ind w:left="327"/>
              <w:contextualSpacing w:val="0"/>
              <w:rPr>
                <w:rFonts w:ascii="Verdana" w:hAnsi="Verdana"/>
                <w:sz w:val="17"/>
                <w:szCs w:val="17"/>
              </w:rPr>
            </w:pPr>
            <w:r w:rsidRPr="25791E56">
              <w:rPr>
                <w:rFonts w:ascii="Verdana" w:hAnsi="Verdana"/>
                <w:sz w:val="17"/>
                <w:szCs w:val="17"/>
              </w:rPr>
              <w:t>Que el presente Contrato de suministro se regirá por el derecho privado, por las disposiciones de la CREG y en especial por lo establecido en las Condiciones Generales y las presentes Condiciones Particulares que conforman el Contrato.</w:t>
            </w:r>
          </w:p>
          <w:p w14:paraId="3C7F5A61" w14:textId="77777777" w:rsidR="0051054C" w:rsidRPr="004B71FC" w:rsidRDefault="0051054C" w:rsidP="004B71FC">
            <w:pPr>
              <w:pStyle w:val="Prrafodelista"/>
              <w:rPr>
                <w:rFonts w:ascii="Verdana" w:hAnsi="Verdana"/>
                <w:sz w:val="17"/>
                <w:szCs w:val="17"/>
              </w:rPr>
            </w:pPr>
          </w:p>
          <w:p w14:paraId="3C7F5A62" w14:textId="77777777" w:rsidR="0051054C" w:rsidRPr="0051054C" w:rsidRDefault="0051054C" w:rsidP="004B71FC">
            <w:pPr>
              <w:pStyle w:val="Prrafodelista"/>
              <w:numPr>
                <w:ilvl w:val="0"/>
                <w:numId w:val="2"/>
              </w:numPr>
              <w:ind w:left="327"/>
              <w:contextualSpacing w:val="0"/>
              <w:rPr>
                <w:rFonts w:ascii="Verdana" w:hAnsi="Verdana"/>
                <w:sz w:val="17"/>
                <w:szCs w:val="17"/>
              </w:rPr>
            </w:pPr>
            <w:r w:rsidRPr="25791E56">
              <w:rPr>
                <w:rFonts w:ascii="Verdana" w:hAnsi="Verdana"/>
                <w:sz w:val="17"/>
                <w:szCs w:val="17"/>
              </w:rPr>
              <w:t>Que las Partes dejan expresa constancia de que el presente Contrato es un acuerdo de voluntades entre ellas.</w:t>
            </w:r>
          </w:p>
          <w:p w14:paraId="3C7F5A63" w14:textId="77777777" w:rsidR="007703D0" w:rsidRPr="00B874E5" w:rsidRDefault="007703D0" w:rsidP="007703D0">
            <w:pPr>
              <w:pStyle w:val="Prrafodelista"/>
              <w:ind w:left="327" w:hanging="360"/>
              <w:rPr>
                <w:rFonts w:ascii="Verdana" w:hAnsi="Verdana"/>
                <w:sz w:val="17"/>
                <w:szCs w:val="17"/>
              </w:rPr>
            </w:pPr>
          </w:p>
          <w:p w14:paraId="3C7F5A64" w14:textId="77777777" w:rsidR="007703D0" w:rsidRPr="00970B60" w:rsidRDefault="007703D0" w:rsidP="00970B60">
            <w:pPr>
              <w:pStyle w:val="Prrafodelista"/>
              <w:numPr>
                <w:ilvl w:val="0"/>
                <w:numId w:val="2"/>
              </w:numPr>
              <w:ind w:left="327"/>
              <w:contextualSpacing w:val="0"/>
              <w:rPr>
                <w:rFonts w:ascii="Verdana" w:hAnsi="Verdana"/>
                <w:sz w:val="17"/>
                <w:szCs w:val="17"/>
              </w:rPr>
            </w:pPr>
            <w:r w:rsidRPr="25791E56">
              <w:rPr>
                <w:rFonts w:ascii="Verdana" w:hAnsi="Verdana"/>
                <w:sz w:val="17"/>
                <w:szCs w:val="17"/>
              </w:rPr>
              <w:t>Que de conformidad con los considerandos anteriormente expuestos, las Partes acuerdan celebrar el presente Contrato de suministro de GLP bajo los términos que aquí se exponen:</w:t>
            </w:r>
            <w:bookmarkStart w:id="1" w:name="_Ref9414173"/>
          </w:p>
          <w:p w14:paraId="3C7F5A65" w14:textId="77777777" w:rsidR="007703D0" w:rsidRPr="004708EE" w:rsidRDefault="007703D0" w:rsidP="004708EE">
            <w:pPr>
              <w:ind w:left="-33"/>
              <w:rPr>
                <w:rFonts w:ascii="Verdana" w:hAnsi="Verdana"/>
                <w:sz w:val="17"/>
                <w:szCs w:val="17"/>
              </w:rPr>
            </w:pPr>
          </w:p>
        </w:tc>
        <w:bookmarkEnd w:id="1"/>
      </w:tr>
    </w:tbl>
    <w:p w14:paraId="3C7F5A67" w14:textId="77777777" w:rsidR="00E26ECD" w:rsidRPr="000443FB" w:rsidRDefault="00E26ECD" w:rsidP="00E26ECD">
      <w:pPr>
        <w:rPr>
          <w:rFonts w:ascii="Verdana" w:hAnsi="Verdana" w:cs="Arial"/>
          <w:sz w:val="17"/>
          <w:szCs w:val="17"/>
        </w:rPr>
      </w:pPr>
    </w:p>
    <w:p w14:paraId="3C7F5A68" w14:textId="6259BC24" w:rsidR="008E0207" w:rsidRPr="000443FB" w:rsidRDefault="008E0207" w:rsidP="00ED5F79">
      <w:pPr>
        <w:pStyle w:val="Ttulo1"/>
        <w:keepNext w:val="0"/>
        <w:keepLines w:val="0"/>
        <w:numPr>
          <w:ilvl w:val="0"/>
          <w:numId w:val="5"/>
        </w:numPr>
        <w:spacing w:before="0"/>
        <w:jc w:val="center"/>
        <w:rPr>
          <w:rFonts w:ascii="Verdana" w:hAnsi="Verdana"/>
          <w:color w:val="auto"/>
          <w:sz w:val="17"/>
          <w:szCs w:val="17"/>
          <w:lang w:val="es-MX"/>
        </w:rPr>
      </w:pPr>
      <w:bookmarkStart w:id="2" w:name="_Ref9591290"/>
      <w:r w:rsidRPr="000443FB">
        <w:rPr>
          <w:rFonts w:ascii="Verdana" w:hAnsi="Verdana"/>
          <w:color w:val="auto"/>
          <w:sz w:val="17"/>
          <w:szCs w:val="17"/>
          <w:lang w:val="es-MX"/>
        </w:rPr>
        <w:t>OBJETO</w:t>
      </w:r>
      <w:bookmarkEnd w:id="2"/>
      <w:r w:rsidR="00787D9D">
        <w:rPr>
          <w:rFonts w:ascii="Verdana" w:hAnsi="Verdana"/>
          <w:color w:val="auto"/>
          <w:sz w:val="17"/>
          <w:szCs w:val="17"/>
          <w:lang w:val="es-MX"/>
        </w:rPr>
        <w:t xml:space="preserve"> Y CANTIDADES</w:t>
      </w:r>
    </w:p>
    <w:p w14:paraId="3C7F5A69" w14:textId="77777777" w:rsidR="00B02DA3" w:rsidRPr="000443FB" w:rsidRDefault="00B02DA3" w:rsidP="00B02DA3">
      <w:pPr>
        <w:rPr>
          <w:rFonts w:ascii="Verdana" w:hAnsi="Verdana"/>
          <w:sz w:val="17"/>
          <w:szCs w:val="17"/>
          <w:lang w:val="es-MX"/>
        </w:rPr>
      </w:pPr>
    </w:p>
    <w:tbl>
      <w:tblPr>
        <w:tblStyle w:val="Tablaconcuadrcula"/>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942"/>
      </w:tblGrid>
      <w:tr w:rsidR="00B02DA3" w:rsidRPr="000443FB" w14:paraId="3C7F5AA5" w14:textId="77777777" w:rsidTr="51253D27">
        <w:tc>
          <w:tcPr>
            <w:tcW w:w="9962" w:type="dxa"/>
          </w:tcPr>
          <w:p w14:paraId="3C7F5A6A" w14:textId="77777777" w:rsidR="007D7BC4" w:rsidRDefault="007D7BC4" w:rsidP="00BC5425">
            <w:pPr>
              <w:rPr>
                <w:rFonts w:ascii="Verdana" w:hAnsi="Verdana"/>
                <w:sz w:val="17"/>
                <w:szCs w:val="17"/>
                <w:lang w:val="es-MX"/>
              </w:rPr>
            </w:pPr>
          </w:p>
          <w:p w14:paraId="3C7F5A6B" w14:textId="77777777" w:rsidR="00985474" w:rsidRDefault="008C7DBA" w:rsidP="00BC5425">
            <w:pPr>
              <w:rPr>
                <w:rFonts w:ascii="Verdana" w:hAnsi="Verdana"/>
                <w:sz w:val="17"/>
                <w:szCs w:val="17"/>
                <w:lang w:val="es-MX"/>
              </w:rPr>
            </w:pPr>
            <w:r w:rsidRPr="000F5655">
              <w:rPr>
                <w:rFonts w:ascii="Verdana" w:hAnsi="Verdana"/>
                <w:sz w:val="17"/>
                <w:szCs w:val="17"/>
                <w:lang w:val="es-MX"/>
              </w:rPr>
              <w:t xml:space="preserve">Sujeto a los términos y condiciones establecidos </w:t>
            </w:r>
            <w:r w:rsidRPr="0010322A">
              <w:rPr>
                <w:rFonts w:ascii="Verdana" w:hAnsi="Verdana"/>
                <w:sz w:val="17"/>
                <w:szCs w:val="17"/>
                <w:lang w:val="es-MX"/>
              </w:rPr>
              <w:t xml:space="preserve">en las </w:t>
            </w:r>
            <w:r w:rsidRPr="007D7BC4">
              <w:rPr>
                <w:rFonts w:ascii="Verdana" w:hAnsi="Verdana"/>
                <w:sz w:val="17"/>
                <w:szCs w:val="17"/>
                <w:lang w:val="es-MX"/>
              </w:rPr>
              <w:t>C</w:t>
            </w:r>
            <w:r w:rsidR="0010322A" w:rsidRPr="007D7BC4">
              <w:rPr>
                <w:rFonts w:ascii="Verdana" w:hAnsi="Verdana"/>
                <w:sz w:val="17"/>
                <w:szCs w:val="17"/>
                <w:lang w:val="es-MX"/>
              </w:rPr>
              <w:t>G</w:t>
            </w:r>
            <w:r w:rsidRPr="0010322A">
              <w:rPr>
                <w:rFonts w:ascii="Verdana" w:hAnsi="Verdana"/>
                <w:sz w:val="17"/>
                <w:szCs w:val="17"/>
                <w:lang w:val="es-MX"/>
              </w:rPr>
              <w:t xml:space="preserve"> y en las presentes </w:t>
            </w:r>
            <w:r w:rsidRPr="007D7BC4">
              <w:rPr>
                <w:rFonts w:ascii="Verdana" w:hAnsi="Verdana"/>
                <w:sz w:val="17"/>
                <w:szCs w:val="17"/>
                <w:lang w:val="es-MX"/>
              </w:rPr>
              <w:t>CP</w:t>
            </w:r>
            <w:r w:rsidRPr="0010322A">
              <w:rPr>
                <w:rFonts w:ascii="Verdana" w:hAnsi="Verdana"/>
                <w:sz w:val="17"/>
                <w:szCs w:val="17"/>
                <w:lang w:val="es-MX"/>
              </w:rPr>
              <w:t>, el</w:t>
            </w:r>
            <w:r w:rsidRPr="000F5655">
              <w:rPr>
                <w:rFonts w:ascii="Verdana" w:hAnsi="Verdana"/>
                <w:sz w:val="17"/>
                <w:szCs w:val="17"/>
                <w:lang w:val="es-MX"/>
              </w:rPr>
              <w:t xml:space="preserve"> COMPRADOR se obliga a comprar GLP al VENDEDOR, y el VENDEDOR se obliga a </w:t>
            </w:r>
            <w:r>
              <w:rPr>
                <w:rFonts w:ascii="Verdana" w:hAnsi="Verdana"/>
                <w:sz w:val="17"/>
                <w:szCs w:val="17"/>
                <w:lang w:val="es-MX"/>
              </w:rPr>
              <w:t xml:space="preserve">suministrar </w:t>
            </w:r>
            <w:r w:rsidRPr="000F5655">
              <w:rPr>
                <w:rFonts w:ascii="Verdana" w:hAnsi="Verdana"/>
                <w:sz w:val="17"/>
                <w:szCs w:val="17"/>
                <w:lang w:val="es-MX"/>
              </w:rPr>
              <w:t xml:space="preserve">GLP al COMPRADOR en el Punto de </w:t>
            </w:r>
            <w:r>
              <w:rPr>
                <w:rFonts w:ascii="Verdana" w:hAnsi="Verdana"/>
                <w:sz w:val="17"/>
                <w:szCs w:val="17"/>
                <w:lang w:val="es-MX"/>
              </w:rPr>
              <w:t>E</w:t>
            </w:r>
            <w:r w:rsidRPr="000F5655">
              <w:rPr>
                <w:rFonts w:ascii="Verdana" w:hAnsi="Verdana"/>
                <w:sz w:val="17"/>
                <w:szCs w:val="17"/>
                <w:lang w:val="es-MX"/>
              </w:rPr>
              <w:t xml:space="preserve">ntrega del Comercializador Mayorista. </w:t>
            </w:r>
          </w:p>
          <w:p w14:paraId="3C7F5A6C" w14:textId="77777777" w:rsidR="00787D9D" w:rsidRDefault="00787D9D" w:rsidP="00BC5425">
            <w:pPr>
              <w:rPr>
                <w:rFonts w:ascii="Verdana" w:hAnsi="Verdana"/>
                <w:sz w:val="17"/>
                <w:szCs w:val="17"/>
                <w:lang w:val="es-MX"/>
              </w:rPr>
            </w:pPr>
          </w:p>
          <w:p w14:paraId="3C7F5A6D" w14:textId="77777777" w:rsidR="00787D9D" w:rsidRPr="00A92DD4" w:rsidRDefault="00787D9D" w:rsidP="004B71FC">
            <w:pPr>
              <w:pStyle w:val="Ttulo1"/>
              <w:keepNext w:val="0"/>
              <w:keepLines w:val="0"/>
              <w:spacing w:before="0"/>
              <w:rPr>
                <w:rFonts w:ascii="Verdana" w:hAnsi="Verdana"/>
                <w:color w:val="auto"/>
                <w:sz w:val="17"/>
                <w:szCs w:val="17"/>
                <w:lang w:val="es-MX"/>
              </w:rPr>
            </w:pPr>
            <w:r w:rsidRPr="00A92DD4">
              <w:rPr>
                <w:rFonts w:ascii="Verdana" w:hAnsi="Verdana"/>
                <w:color w:val="auto"/>
                <w:sz w:val="17"/>
                <w:szCs w:val="17"/>
                <w:lang w:val="es-MX"/>
              </w:rPr>
              <w:t>CANTIDAD NOMINADA Y ACEPTADA DE GLP</w:t>
            </w:r>
          </w:p>
          <w:p w14:paraId="3C7F5A6E" w14:textId="77777777" w:rsidR="00787D9D" w:rsidRDefault="00787D9D" w:rsidP="00787D9D">
            <w:pPr>
              <w:rPr>
                <w:rFonts w:ascii="Verdana" w:hAnsi="Verdana" w:cs="Arial"/>
                <w:sz w:val="17"/>
                <w:szCs w:val="17"/>
              </w:rPr>
            </w:pPr>
            <w:r w:rsidRPr="000201F1">
              <w:rPr>
                <w:rFonts w:ascii="Verdana" w:hAnsi="Verdana" w:cs="Arial"/>
                <w:sz w:val="17"/>
                <w:szCs w:val="17"/>
              </w:rPr>
              <w:t>De conformidad con la asignación de la OPC, la Cantidad Nominada y Aceptada de GLP para cada Mes de Entregas es</w:t>
            </w:r>
            <w:r>
              <w:rPr>
                <w:rFonts w:ascii="Verdana" w:hAnsi="Verdana" w:cs="Arial"/>
                <w:sz w:val="17"/>
                <w:szCs w:val="17"/>
              </w:rPr>
              <w:t xml:space="preserve"> la siguiente</w:t>
            </w:r>
            <w:r w:rsidRPr="000201F1">
              <w:rPr>
                <w:rFonts w:ascii="Verdana" w:hAnsi="Verdana" w:cs="Arial"/>
                <w:sz w:val="17"/>
                <w:szCs w:val="17"/>
              </w:rPr>
              <w:t>:</w:t>
            </w:r>
          </w:p>
          <w:p w14:paraId="3C7F5A6F" w14:textId="77777777" w:rsidR="00787D9D" w:rsidRDefault="00787D9D" w:rsidP="00787D9D">
            <w:pPr>
              <w:rPr>
                <w:rFonts w:ascii="Verdana" w:hAnsi="Verdana"/>
                <w:color w:val="000000"/>
                <w:sz w:val="17"/>
                <w:szCs w:val="17"/>
                <w:lang w:val="es-ES"/>
              </w:rPr>
            </w:pPr>
          </w:p>
          <w:tbl>
            <w:tblPr>
              <w:tblStyle w:val="Tablaconcuadrcula"/>
              <w:tblW w:w="9412" w:type="dxa"/>
              <w:tblLook w:val="04A0" w:firstRow="1" w:lastRow="0" w:firstColumn="1" w:lastColumn="0" w:noHBand="0" w:noVBand="1"/>
            </w:tblPr>
            <w:tblGrid>
              <w:gridCol w:w="868"/>
              <w:gridCol w:w="1585"/>
              <w:gridCol w:w="1290"/>
              <w:gridCol w:w="793"/>
              <w:gridCol w:w="893"/>
              <w:gridCol w:w="1082"/>
              <w:gridCol w:w="864"/>
              <w:gridCol w:w="1040"/>
              <w:gridCol w:w="997"/>
            </w:tblGrid>
            <w:tr w:rsidR="0078729F" w:rsidRPr="00702571" w14:paraId="3C7F5A79" w14:textId="77777777" w:rsidTr="00B20097">
              <w:trPr>
                <w:trHeight w:val="468"/>
              </w:trPr>
              <w:tc>
                <w:tcPr>
                  <w:tcW w:w="884" w:type="dxa"/>
                  <w:vAlign w:val="center"/>
                  <w:hideMark/>
                </w:tcPr>
                <w:p w14:paraId="3C7F5A70" w14:textId="77777777" w:rsidR="00787D9D" w:rsidRPr="006B08CA" w:rsidRDefault="00787D9D" w:rsidP="00787D9D">
                  <w:pPr>
                    <w:pStyle w:val="Textoindependiente"/>
                    <w:rPr>
                      <w:rFonts w:ascii="Verdana" w:hAnsi="Verdana" w:cs="Arial"/>
                      <w:b/>
                      <w:bCs/>
                      <w:sz w:val="14"/>
                      <w:szCs w:val="17"/>
                      <w:u w:val="single"/>
                    </w:rPr>
                  </w:pPr>
                  <w:r w:rsidRPr="006B08CA">
                    <w:rPr>
                      <w:rFonts w:ascii="Verdana" w:hAnsi="Verdana" w:cs="Arial"/>
                      <w:b/>
                      <w:bCs/>
                      <w:sz w:val="12"/>
                      <w:szCs w:val="17"/>
                      <w:u w:val="single"/>
                    </w:rPr>
                    <w:t>PUNTO DE ENTREGA</w:t>
                  </w:r>
                </w:p>
              </w:tc>
              <w:tc>
                <w:tcPr>
                  <w:tcW w:w="1609" w:type="dxa"/>
                  <w:vAlign w:val="center"/>
                  <w:hideMark/>
                </w:tcPr>
                <w:p w14:paraId="3C7F5A71" w14:textId="77777777" w:rsidR="00787D9D" w:rsidRPr="006B08CA" w:rsidRDefault="00787D9D" w:rsidP="00787D9D">
                  <w:pPr>
                    <w:pStyle w:val="Textoindependiente"/>
                    <w:rPr>
                      <w:rFonts w:ascii="Verdana" w:hAnsi="Verdana" w:cs="Arial"/>
                      <w:b/>
                      <w:bCs/>
                      <w:sz w:val="12"/>
                      <w:szCs w:val="17"/>
                      <w:u w:val="single"/>
                    </w:rPr>
                  </w:pPr>
                  <w:r w:rsidRPr="006B08CA">
                    <w:rPr>
                      <w:rFonts w:ascii="Verdana" w:hAnsi="Verdana" w:cs="Arial"/>
                      <w:b/>
                      <w:bCs/>
                      <w:sz w:val="12"/>
                      <w:szCs w:val="17"/>
                      <w:u w:val="single"/>
                    </w:rPr>
                    <w:t>COMERCIALIZADOR MAYORISTA</w:t>
                  </w:r>
                </w:p>
              </w:tc>
              <w:tc>
                <w:tcPr>
                  <w:tcW w:w="1316" w:type="dxa"/>
                  <w:vAlign w:val="center"/>
                  <w:hideMark/>
                </w:tcPr>
                <w:p w14:paraId="3C7F5A72" w14:textId="77777777" w:rsidR="00787D9D" w:rsidRPr="006B08CA" w:rsidRDefault="00787D9D" w:rsidP="00787D9D">
                  <w:pPr>
                    <w:pStyle w:val="Textoindependiente"/>
                    <w:rPr>
                      <w:rFonts w:ascii="Verdana" w:hAnsi="Verdana" w:cs="Arial"/>
                      <w:b/>
                      <w:bCs/>
                      <w:sz w:val="12"/>
                      <w:szCs w:val="17"/>
                      <w:u w:val="single"/>
                    </w:rPr>
                  </w:pPr>
                  <w:r w:rsidRPr="006B08CA">
                    <w:rPr>
                      <w:rFonts w:ascii="Verdana" w:hAnsi="Verdana" w:cs="Arial"/>
                      <w:b/>
                      <w:bCs/>
                      <w:sz w:val="12"/>
                      <w:szCs w:val="17"/>
                      <w:u w:val="single"/>
                    </w:rPr>
                    <w:t>DISTRIBUIDOR</w:t>
                  </w:r>
                </w:p>
              </w:tc>
              <w:tc>
                <w:tcPr>
                  <w:tcW w:w="927" w:type="dxa"/>
                  <w:vAlign w:val="center"/>
                  <w:hideMark/>
                </w:tcPr>
                <w:p w14:paraId="3C7F5A73" w14:textId="63C71FBE" w:rsidR="00787D9D" w:rsidRPr="006B08CA" w:rsidRDefault="0078729F" w:rsidP="00787D9D">
                  <w:pPr>
                    <w:pStyle w:val="Textoindependiente"/>
                    <w:jc w:val="center"/>
                    <w:rPr>
                      <w:rFonts w:ascii="Verdana" w:hAnsi="Verdana" w:cs="Arial"/>
                      <w:b/>
                      <w:bCs/>
                      <w:sz w:val="12"/>
                      <w:szCs w:val="17"/>
                      <w:u w:val="single"/>
                    </w:rPr>
                  </w:pPr>
                  <w:r>
                    <w:rPr>
                      <w:rFonts w:ascii="Verdana" w:hAnsi="Verdana" w:cs="Arial"/>
                      <w:b/>
                      <w:bCs/>
                      <w:sz w:val="12"/>
                      <w:szCs w:val="17"/>
                      <w:u w:val="single"/>
                    </w:rPr>
                    <w:t>JULIO</w:t>
                  </w:r>
                  <w:r w:rsidRPr="006B08CA">
                    <w:rPr>
                      <w:rFonts w:ascii="Verdana" w:hAnsi="Verdana" w:cs="Arial"/>
                      <w:b/>
                      <w:bCs/>
                      <w:sz w:val="12"/>
                      <w:szCs w:val="17"/>
                      <w:u w:val="single"/>
                    </w:rPr>
                    <w:t xml:space="preserve"> </w:t>
                  </w:r>
                  <w:r w:rsidR="00787D9D" w:rsidRPr="006B08CA">
                    <w:rPr>
                      <w:rFonts w:ascii="Verdana" w:hAnsi="Verdana" w:cs="Arial"/>
                      <w:b/>
                      <w:bCs/>
                      <w:sz w:val="12"/>
                      <w:szCs w:val="17"/>
                      <w:u w:val="single"/>
                    </w:rPr>
                    <w:t>20</w:t>
                  </w:r>
                  <w:r w:rsidR="00787D9D">
                    <w:rPr>
                      <w:rFonts w:ascii="Verdana" w:hAnsi="Verdana" w:cs="Arial"/>
                      <w:b/>
                      <w:bCs/>
                      <w:sz w:val="12"/>
                      <w:szCs w:val="17"/>
                      <w:u w:val="single"/>
                    </w:rPr>
                    <w:t>20</w:t>
                  </w:r>
                </w:p>
              </w:tc>
              <w:tc>
                <w:tcPr>
                  <w:tcW w:w="986" w:type="dxa"/>
                  <w:vAlign w:val="center"/>
                  <w:hideMark/>
                </w:tcPr>
                <w:p w14:paraId="3C7F5A74" w14:textId="16F00171" w:rsidR="00787D9D" w:rsidRPr="006B08CA" w:rsidRDefault="0078729F" w:rsidP="00787D9D">
                  <w:pPr>
                    <w:pStyle w:val="Textoindependiente"/>
                    <w:jc w:val="center"/>
                    <w:rPr>
                      <w:rFonts w:ascii="Verdana" w:hAnsi="Verdana" w:cs="Arial"/>
                      <w:b/>
                      <w:bCs/>
                      <w:sz w:val="12"/>
                      <w:szCs w:val="17"/>
                      <w:u w:val="single"/>
                    </w:rPr>
                  </w:pPr>
                  <w:r>
                    <w:rPr>
                      <w:rFonts w:ascii="Verdana" w:hAnsi="Verdana" w:cs="Arial"/>
                      <w:b/>
                      <w:bCs/>
                      <w:sz w:val="12"/>
                      <w:szCs w:val="17"/>
                      <w:u w:val="single"/>
                    </w:rPr>
                    <w:t xml:space="preserve">AGOSTO </w:t>
                  </w:r>
                  <w:r w:rsidR="00787D9D" w:rsidRPr="006B08CA">
                    <w:rPr>
                      <w:rFonts w:ascii="Verdana" w:hAnsi="Verdana" w:cs="Arial"/>
                      <w:b/>
                      <w:bCs/>
                      <w:sz w:val="12"/>
                      <w:szCs w:val="17"/>
                      <w:u w:val="single"/>
                    </w:rPr>
                    <w:t>20</w:t>
                  </w:r>
                  <w:r w:rsidR="00787D9D">
                    <w:rPr>
                      <w:rFonts w:ascii="Verdana" w:hAnsi="Verdana" w:cs="Arial"/>
                      <w:b/>
                      <w:bCs/>
                      <w:sz w:val="12"/>
                      <w:szCs w:val="17"/>
                      <w:u w:val="single"/>
                    </w:rPr>
                    <w:t>20</w:t>
                  </w:r>
                </w:p>
              </w:tc>
              <w:tc>
                <w:tcPr>
                  <w:tcW w:w="990" w:type="dxa"/>
                  <w:vAlign w:val="center"/>
                  <w:hideMark/>
                </w:tcPr>
                <w:p w14:paraId="3C7F5A75" w14:textId="10740347" w:rsidR="00787D9D" w:rsidRPr="006B08CA" w:rsidRDefault="0078729F" w:rsidP="00787D9D">
                  <w:pPr>
                    <w:pStyle w:val="Textoindependiente"/>
                    <w:jc w:val="center"/>
                    <w:rPr>
                      <w:rFonts w:ascii="Verdana" w:hAnsi="Verdana" w:cs="Arial"/>
                      <w:b/>
                      <w:bCs/>
                      <w:sz w:val="12"/>
                      <w:szCs w:val="17"/>
                      <w:u w:val="single"/>
                    </w:rPr>
                  </w:pPr>
                  <w:r>
                    <w:rPr>
                      <w:rFonts w:ascii="Verdana" w:hAnsi="Verdana" w:cs="Arial"/>
                      <w:b/>
                      <w:bCs/>
                      <w:sz w:val="12"/>
                      <w:szCs w:val="17"/>
                      <w:u w:val="single"/>
                    </w:rPr>
                    <w:t xml:space="preserve">SEPTIEMBRE </w:t>
                  </w:r>
                  <w:r w:rsidR="00787D9D">
                    <w:rPr>
                      <w:rFonts w:ascii="Verdana" w:hAnsi="Verdana" w:cs="Arial"/>
                      <w:b/>
                      <w:bCs/>
                      <w:sz w:val="12"/>
                      <w:szCs w:val="17"/>
                      <w:u w:val="single"/>
                    </w:rPr>
                    <w:t>2020</w:t>
                  </w:r>
                </w:p>
              </w:tc>
              <w:tc>
                <w:tcPr>
                  <w:tcW w:w="874" w:type="dxa"/>
                  <w:vAlign w:val="center"/>
                  <w:hideMark/>
                </w:tcPr>
                <w:p w14:paraId="3C7F5A76" w14:textId="4DAE693F" w:rsidR="00787D9D" w:rsidRPr="006B08CA" w:rsidRDefault="0078729F" w:rsidP="00787D9D">
                  <w:pPr>
                    <w:pStyle w:val="Textoindependiente"/>
                    <w:jc w:val="center"/>
                    <w:rPr>
                      <w:rFonts w:ascii="Verdana" w:hAnsi="Verdana" w:cs="Arial"/>
                      <w:b/>
                      <w:bCs/>
                      <w:sz w:val="12"/>
                      <w:szCs w:val="17"/>
                      <w:u w:val="single"/>
                    </w:rPr>
                  </w:pPr>
                  <w:r>
                    <w:rPr>
                      <w:rFonts w:ascii="Verdana" w:hAnsi="Verdana" w:cs="Arial"/>
                      <w:b/>
                      <w:bCs/>
                      <w:sz w:val="12"/>
                      <w:szCs w:val="17"/>
                      <w:u w:val="single"/>
                    </w:rPr>
                    <w:t xml:space="preserve">OCTUBRE </w:t>
                  </w:r>
                  <w:r w:rsidR="00787D9D">
                    <w:rPr>
                      <w:rFonts w:ascii="Verdana" w:hAnsi="Verdana" w:cs="Arial"/>
                      <w:b/>
                      <w:bCs/>
                      <w:sz w:val="12"/>
                      <w:szCs w:val="17"/>
                      <w:u w:val="single"/>
                    </w:rPr>
                    <w:t>2020</w:t>
                  </w:r>
                </w:p>
              </w:tc>
              <w:tc>
                <w:tcPr>
                  <w:tcW w:w="908" w:type="dxa"/>
                  <w:vAlign w:val="center"/>
                  <w:hideMark/>
                </w:tcPr>
                <w:p w14:paraId="3C7F5A77" w14:textId="37088767" w:rsidR="00787D9D" w:rsidRPr="006B08CA" w:rsidRDefault="0078729F" w:rsidP="00787D9D">
                  <w:pPr>
                    <w:pStyle w:val="Textoindependiente"/>
                    <w:jc w:val="center"/>
                    <w:rPr>
                      <w:rFonts w:ascii="Verdana" w:hAnsi="Verdana" w:cs="Arial"/>
                      <w:b/>
                      <w:bCs/>
                      <w:sz w:val="12"/>
                      <w:szCs w:val="17"/>
                      <w:u w:val="single"/>
                    </w:rPr>
                  </w:pPr>
                  <w:r>
                    <w:rPr>
                      <w:rFonts w:ascii="Verdana" w:hAnsi="Verdana" w:cs="Arial"/>
                      <w:b/>
                      <w:bCs/>
                      <w:sz w:val="12"/>
                      <w:szCs w:val="17"/>
                      <w:u w:val="single"/>
                    </w:rPr>
                    <w:t xml:space="preserve">NOVIEMBRE </w:t>
                  </w:r>
                  <w:r w:rsidR="00787D9D">
                    <w:rPr>
                      <w:rFonts w:ascii="Verdana" w:hAnsi="Verdana" w:cs="Arial"/>
                      <w:b/>
                      <w:bCs/>
                      <w:sz w:val="12"/>
                      <w:szCs w:val="17"/>
                      <w:u w:val="single"/>
                    </w:rPr>
                    <w:t>2020</w:t>
                  </w:r>
                </w:p>
              </w:tc>
              <w:tc>
                <w:tcPr>
                  <w:tcW w:w="918" w:type="dxa"/>
                  <w:vAlign w:val="center"/>
                  <w:hideMark/>
                </w:tcPr>
                <w:p w14:paraId="3C7F5A78" w14:textId="5D3F5B60" w:rsidR="00787D9D" w:rsidRPr="006B08CA" w:rsidRDefault="0078729F" w:rsidP="00787D9D">
                  <w:pPr>
                    <w:pStyle w:val="Textoindependiente"/>
                    <w:jc w:val="center"/>
                    <w:rPr>
                      <w:rFonts w:ascii="Verdana" w:hAnsi="Verdana" w:cs="Arial"/>
                      <w:b/>
                      <w:bCs/>
                      <w:sz w:val="12"/>
                      <w:szCs w:val="17"/>
                      <w:u w:val="single"/>
                    </w:rPr>
                  </w:pPr>
                  <w:r>
                    <w:rPr>
                      <w:rFonts w:ascii="Verdana" w:hAnsi="Verdana" w:cs="Arial"/>
                      <w:b/>
                      <w:bCs/>
                      <w:sz w:val="12"/>
                      <w:szCs w:val="17"/>
                      <w:u w:val="single"/>
                    </w:rPr>
                    <w:t xml:space="preserve">DICIEMBRE </w:t>
                  </w:r>
                  <w:r w:rsidR="00787D9D">
                    <w:rPr>
                      <w:rFonts w:ascii="Verdana" w:hAnsi="Verdana" w:cs="Arial"/>
                      <w:b/>
                      <w:bCs/>
                      <w:sz w:val="12"/>
                      <w:szCs w:val="17"/>
                      <w:u w:val="single"/>
                    </w:rPr>
                    <w:t>2020</w:t>
                  </w:r>
                </w:p>
              </w:tc>
            </w:tr>
            <w:tr w:rsidR="0078729F" w:rsidRPr="006B08CA" w14:paraId="3C7F5A83" w14:textId="77777777" w:rsidTr="00B20097">
              <w:trPr>
                <w:trHeight w:val="253"/>
              </w:trPr>
              <w:tc>
                <w:tcPr>
                  <w:tcW w:w="884" w:type="dxa"/>
                  <w:vMerge w:val="restart"/>
                  <w:vAlign w:val="center"/>
                  <w:hideMark/>
                </w:tcPr>
                <w:p w14:paraId="3C7F5A7A" w14:textId="77777777" w:rsidR="00787D9D" w:rsidRPr="006B08CA" w:rsidRDefault="00787D9D" w:rsidP="00787D9D">
                  <w:pPr>
                    <w:pStyle w:val="Textoindependiente"/>
                    <w:rPr>
                      <w:rFonts w:ascii="Verdana" w:hAnsi="Verdana" w:cs="Arial"/>
                      <w:b/>
                      <w:bCs/>
                      <w:sz w:val="14"/>
                      <w:szCs w:val="17"/>
                      <w:u w:val="single"/>
                    </w:rPr>
                  </w:pPr>
                  <w:r w:rsidRPr="004F1A43">
                    <w:rPr>
                      <w:rFonts w:ascii="Verdana" w:hAnsi="Verdana" w:cs="Arial"/>
                      <w:b/>
                      <w:bCs/>
                      <w:sz w:val="12"/>
                      <w:szCs w:val="17"/>
                      <w:highlight w:val="yellow"/>
                      <w:u w:val="single"/>
                    </w:rPr>
                    <w:t>[Colocar el punto de entrega</w:t>
                  </w:r>
                  <w:r w:rsidRPr="004F1A43">
                    <w:rPr>
                      <w:rFonts w:ascii="Verdana" w:hAnsi="Verdana" w:cs="Arial"/>
                      <w:b/>
                      <w:bCs/>
                      <w:sz w:val="16"/>
                      <w:szCs w:val="17"/>
                      <w:highlight w:val="yellow"/>
                      <w:u w:val="single"/>
                    </w:rPr>
                    <w:t xml:space="preserve"> </w:t>
                  </w:r>
                  <w:r w:rsidRPr="004F1A43">
                    <w:rPr>
                      <w:rFonts w:ascii="Verdana" w:hAnsi="Verdana" w:cs="Arial"/>
                      <w:b/>
                      <w:bCs/>
                      <w:sz w:val="12"/>
                      <w:szCs w:val="17"/>
                      <w:highlight w:val="yellow"/>
                      <w:u w:val="single"/>
                    </w:rPr>
                    <w:t>definido en la cláusula V]</w:t>
                  </w:r>
                </w:p>
              </w:tc>
              <w:tc>
                <w:tcPr>
                  <w:tcW w:w="1609" w:type="dxa"/>
                  <w:hideMark/>
                </w:tcPr>
                <w:p w14:paraId="3C7F5A7B"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1316" w:type="dxa"/>
                  <w:hideMark/>
                </w:tcPr>
                <w:p w14:paraId="3C7F5A7C"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27" w:type="dxa"/>
                  <w:hideMark/>
                </w:tcPr>
                <w:p w14:paraId="3C7F5A7D"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86" w:type="dxa"/>
                  <w:hideMark/>
                </w:tcPr>
                <w:p w14:paraId="3C7F5A7E"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90" w:type="dxa"/>
                  <w:hideMark/>
                </w:tcPr>
                <w:p w14:paraId="3C7F5A7F"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874" w:type="dxa"/>
                  <w:hideMark/>
                </w:tcPr>
                <w:p w14:paraId="3C7F5A80"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08" w:type="dxa"/>
                  <w:hideMark/>
                </w:tcPr>
                <w:p w14:paraId="3C7F5A81"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18" w:type="dxa"/>
                  <w:hideMark/>
                </w:tcPr>
                <w:p w14:paraId="3C7F5A82"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r>
            <w:tr w:rsidR="0078729F" w:rsidRPr="006B08CA" w14:paraId="3C7F5A8D" w14:textId="77777777" w:rsidTr="00B20097">
              <w:trPr>
                <w:trHeight w:val="253"/>
              </w:trPr>
              <w:tc>
                <w:tcPr>
                  <w:tcW w:w="884" w:type="dxa"/>
                  <w:vMerge/>
                  <w:hideMark/>
                </w:tcPr>
                <w:p w14:paraId="3C7F5A84" w14:textId="77777777" w:rsidR="00787D9D" w:rsidRPr="006B08CA" w:rsidRDefault="00787D9D" w:rsidP="00787D9D">
                  <w:pPr>
                    <w:pStyle w:val="Textoindependiente"/>
                    <w:rPr>
                      <w:rFonts w:ascii="Verdana" w:hAnsi="Verdana" w:cs="Arial"/>
                      <w:b/>
                      <w:bCs/>
                      <w:sz w:val="14"/>
                      <w:szCs w:val="17"/>
                      <w:u w:val="single"/>
                    </w:rPr>
                  </w:pPr>
                </w:p>
              </w:tc>
              <w:tc>
                <w:tcPr>
                  <w:tcW w:w="1609" w:type="dxa"/>
                  <w:hideMark/>
                </w:tcPr>
                <w:p w14:paraId="3C7F5A85"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1316" w:type="dxa"/>
                  <w:hideMark/>
                </w:tcPr>
                <w:p w14:paraId="3C7F5A86"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27" w:type="dxa"/>
                  <w:hideMark/>
                </w:tcPr>
                <w:p w14:paraId="3C7F5A87"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86" w:type="dxa"/>
                  <w:hideMark/>
                </w:tcPr>
                <w:p w14:paraId="3C7F5A88"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90" w:type="dxa"/>
                  <w:hideMark/>
                </w:tcPr>
                <w:p w14:paraId="3C7F5A89"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874" w:type="dxa"/>
                  <w:hideMark/>
                </w:tcPr>
                <w:p w14:paraId="3C7F5A8A"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08" w:type="dxa"/>
                  <w:hideMark/>
                </w:tcPr>
                <w:p w14:paraId="3C7F5A8B"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18" w:type="dxa"/>
                  <w:hideMark/>
                </w:tcPr>
                <w:p w14:paraId="3C7F5A8C"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r>
            <w:tr w:rsidR="0078729F" w:rsidRPr="006B08CA" w14:paraId="3C7F5A97" w14:textId="77777777" w:rsidTr="00B20097">
              <w:trPr>
                <w:trHeight w:val="253"/>
              </w:trPr>
              <w:tc>
                <w:tcPr>
                  <w:tcW w:w="884" w:type="dxa"/>
                  <w:vMerge/>
                  <w:hideMark/>
                </w:tcPr>
                <w:p w14:paraId="3C7F5A8E" w14:textId="77777777" w:rsidR="00787D9D" w:rsidRPr="006B08CA" w:rsidRDefault="00787D9D" w:rsidP="00787D9D">
                  <w:pPr>
                    <w:pStyle w:val="Textoindependiente"/>
                    <w:rPr>
                      <w:rFonts w:ascii="Verdana" w:hAnsi="Verdana" w:cs="Arial"/>
                      <w:b/>
                      <w:bCs/>
                      <w:sz w:val="14"/>
                      <w:szCs w:val="17"/>
                      <w:u w:val="single"/>
                    </w:rPr>
                  </w:pPr>
                </w:p>
              </w:tc>
              <w:tc>
                <w:tcPr>
                  <w:tcW w:w="1609" w:type="dxa"/>
                  <w:hideMark/>
                </w:tcPr>
                <w:p w14:paraId="3C7F5A8F"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1316" w:type="dxa"/>
                  <w:hideMark/>
                </w:tcPr>
                <w:p w14:paraId="3C7F5A90"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27" w:type="dxa"/>
                  <w:hideMark/>
                </w:tcPr>
                <w:p w14:paraId="3C7F5A91"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86" w:type="dxa"/>
                  <w:hideMark/>
                </w:tcPr>
                <w:p w14:paraId="3C7F5A92"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90" w:type="dxa"/>
                  <w:hideMark/>
                </w:tcPr>
                <w:p w14:paraId="3C7F5A93"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874" w:type="dxa"/>
                  <w:hideMark/>
                </w:tcPr>
                <w:p w14:paraId="3C7F5A94"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08" w:type="dxa"/>
                  <w:hideMark/>
                </w:tcPr>
                <w:p w14:paraId="3C7F5A95"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18" w:type="dxa"/>
                  <w:hideMark/>
                </w:tcPr>
                <w:p w14:paraId="3C7F5A96"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r>
            <w:tr w:rsidR="0078729F" w:rsidRPr="006B08CA" w14:paraId="3C7F5AA1" w14:textId="77777777" w:rsidTr="00B20097">
              <w:trPr>
                <w:trHeight w:val="265"/>
              </w:trPr>
              <w:tc>
                <w:tcPr>
                  <w:tcW w:w="884" w:type="dxa"/>
                  <w:vMerge/>
                  <w:hideMark/>
                </w:tcPr>
                <w:p w14:paraId="3C7F5A98" w14:textId="77777777" w:rsidR="00787D9D" w:rsidRPr="006B08CA" w:rsidRDefault="00787D9D" w:rsidP="00787D9D">
                  <w:pPr>
                    <w:pStyle w:val="Textoindependiente"/>
                    <w:rPr>
                      <w:rFonts w:ascii="Verdana" w:hAnsi="Verdana" w:cs="Arial"/>
                      <w:b/>
                      <w:bCs/>
                      <w:sz w:val="14"/>
                      <w:szCs w:val="17"/>
                      <w:u w:val="single"/>
                    </w:rPr>
                  </w:pPr>
                </w:p>
              </w:tc>
              <w:tc>
                <w:tcPr>
                  <w:tcW w:w="1609" w:type="dxa"/>
                  <w:hideMark/>
                </w:tcPr>
                <w:p w14:paraId="3C7F5A99"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1316" w:type="dxa"/>
                  <w:hideMark/>
                </w:tcPr>
                <w:p w14:paraId="3C7F5A9A"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27" w:type="dxa"/>
                  <w:hideMark/>
                </w:tcPr>
                <w:p w14:paraId="3C7F5A9B"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86" w:type="dxa"/>
                  <w:hideMark/>
                </w:tcPr>
                <w:p w14:paraId="3C7F5A9C"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90" w:type="dxa"/>
                  <w:hideMark/>
                </w:tcPr>
                <w:p w14:paraId="3C7F5A9D"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874" w:type="dxa"/>
                  <w:hideMark/>
                </w:tcPr>
                <w:p w14:paraId="3C7F5A9E"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08" w:type="dxa"/>
                  <w:hideMark/>
                </w:tcPr>
                <w:p w14:paraId="3C7F5A9F"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c>
                <w:tcPr>
                  <w:tcW w:w="918" w:type="dxa"/>
                  <w:hideMark/>
                </w:tcPr>
                <w:p w14:paraId="3C7F5AA0" w14:textId="77777777" w:rsidR="00787D9D" w:rsidRPr="006B08CA" w:rsidRDefault="00787D9D" w:rsidP="00787D9D">
                  <w:pPr>
                    <w:pStyle w:val="Textoindependiente"/>
                    <w:rPr>
                      <w:rFonts w:ascii="Verdana" w:hAnsi="Verdana" w:cs="Arial"/>
                      <w:b/>
                      <w:sz w:val="14"/>
                      <w:szCs w:val="17"/>
                    </w:rPr>
                  </w:pPr>
                  <w:r w:rsidRPr="006B08CA">
                    <w:rPr>
                      <w:rFonts w:ascii="Verdana" w:hAnsi="Verdana" w:cs="Arial"/>
                      <w:b/>
                      <w:sz w:val="14"/>
                      <w:szCs w:val="17"/>
                    </w:rPr>
                    <w:t> </w:t>
                  </w:r>
                </w:p>
              </w:tc>
            </w:tr>
          </w:tbl>
          <w:p w14:paraId="3C7F5AA2" w14:textId="77777777" w:rsidR="00787D9D" w:rsidRPr="00702571" w:rsidRDefault="00787D9D" w:rsidP="00787D9D">
            <w:pPr>
              <w:pStyle w:val="Textoindependiente"/>
              <w:rPr>
                <w:rFonts w:ascii="Verdana" w:hAnsi="Verdana" w:cs="Arial"/>
                <w:sz w:val="17"/>
                <w:szCs w:val="17"/>
              </w:rPr>
            </w:pPr>
            <w:r w:rsidRPr="006B08CA">
              <w:rPr>
                <w:rFonts w:ascii="Verdana" w:hAnsi="Verdana" w:cs="Arial"/>
                <w:sz w:val="17"/>
                <w:szCs w:val="17"/>
              </w:rPr>
              <w:t>*V</w:t>
            </w:r>
            <w:r>
              <w:rPr>
                <w:rFonts w:ascii="Verdana" w:hAnsi="Verdana" w:cs="Arial"/>
                <w:sz w:val="17"/>
                <w:szCs w:val="17"/>
              </w:rPr>
              <w:t>alores</w:t>
            </w:r>
            <w:r w:rsidRPr="006B08CA">
              <w:rPr>
                <w:rFonts w:ascii="Verdana" w:hAnsi="Verdana" w:cs="Arial"/>
                <w:sz w:val="17"/>
                <w:szCs w:val="17"/>
              </w:rPr>
              <w:t xml:space="preserve"> en Kilogramos mes</w:t>
            </w:r>
          </w:p>
          <w:p w14:paraId="3C7F5AA3" w14:textId="6121BA4E" w:rsidR="00787D9D" w:rsidRPr="004B71FC" w:rsidRDefault="00787D9D" w:rsidP="6D4BD341">
            <w:pPr>
              <w:rPr>
                <w:rFonts w:ascii="Verdana" w:hAnsi="Verdana" w:cs="Arial"/>
                <w:sz w:val="17"/>
                <w:szCs w:val="17"/>
                <w:lang w:val="es-ES"/>
              </w:rPr>
            </w:pPr>
            <w:r w:rsidRPr="51253D27">
              <w:rPr>
                <w:rFonts w:ascii="Verdana" w:hAnsi="Verdana" w:cs="Arial"/>
                <w:b/>
                <w:bCs/>
                <w:sz w:val="17"/>
                <w:szCs w:val="17"/>
              </w:rPr>
              <w:t>Parágrafo</w:t>
            </w:r>
            <w:r w:rsidR="7CCA8C69" w:rsidRPr="51253D27">
              <w:rPr>
                <w:rFonts w:ascii="Verdana" w:hAnsi="Verdana" w:cs="Arial"/>
                <w:b/>
                <w:bCs/>
                <w:sz w:val="17"/>
                <w:szCs w:val="17"/>
              </w:rPr>
              <w:t>.</w:t>
            </w:r>
            <w:r w:rsidRPr="51253D27">
              <w:rPr>
                <w:rFonts w:ascii="Verdana" w:hAnsi="Verdana" w:cs="Arial"/>
                <w:b/>
                <w:bCs/>
                <w:sz w:val="17"/>
                <w:szCs w:val="17"/>
              </w:rPr>
              <w:t xml:space="preserve"> </w:t>
            </w:r>
            <w:r w:rsidRPr="51253D27">
              <w:rPr>
                <w:rFonts w:ascii="Verdana" w:hAnsi="Verdana" w:cs="Arial"/>
                <w:sz w:val="17"/>
                <w:szCs w:val="17"/>
              </w:rPr>
              <w:t>En virtud de lo establecido en la</w:t>
            </w:r>
            <w:r w:rsidRPr="51253D27">
              <w:rPr>
                <w:rFonts w:ascii="Verdana" w:hAnsi="Verdana" w:cs="Arial"/>
                <w:b/>
                <w:bCs/>
                <w:sz w:val="17"/>
                <w:szCs w:val="17"/>
              </w:rPr>
              <w:t xml:space="preserve"> </w:t>
            </w:r>
            <w:r w:rsidRPr="51253D27">
              <w:rPr>
                <w:rFonts w:ascii="Verdana" w:hAnsi="Verdana" w:cs="Arial"/>
                <w:sz w:val="17"/>
                <w:szCs w:val="17"/>
              </w:rPr>
              <w:t>Resolución CREG 063 de 2016, si la Cantidad Nominada y Aceptada de GLP objeto del presente Contrato excede la Capacidad disponible de compra del COMPRADOR en virtud de lo establecido por la CREG mediante la Resolución respectiva, dicha Cantidad Nominada y Aceptada será ajustada de forma automática por el VENDEDOR durante cualquier Mes de Entregas del plazo de ejecución del Contrato y dicha cantidad se convertirá en la cantidad de GLP objeto del Contrato.</w:t>
            </w:r>
            <w:r w:rsidR="0259839E" w:rsidRPr="51253D27">
              <w:rPr>
                <w:rFonts w:ascii="Verdana" w:hAnsi="Verdana" w:cs="Arial"/>
                <w:sz w:val="17"/>
                <w:szCs w:val="17"/>
              </w:rPr>
              <w:t xml:space="preserve"> Para ello el COMPRADOR debe</w:t>
            </w:r>
            <w:r w:rsidR="62654989" w:rsidRPr="51253D27">
              <w:rPr>
                <w:rFonts w:ascii="Verdana" w:hAnsi="Verdana" w:cs="Arial"/>
                <w:sz w:val="17"/>
                <w:szCs w:val="17"/>
              </w:rPr>
              <w:t xml:space="preserve">rá seguir </w:t>
            </w:r>
            <w:r w:rsidR="0259839E" w:rsidRPr="51253D27">
              <w:rPr>
                <w:rFonts w:ascii="Verdana" w:hAnsi="Verdana" w:cs="Arial"/>
                <w:sz w:val="17"/>
                <w:szCs w:val="17"/>
              </w:rPr>
              <w:t xml:space="preserve">lo indicado en los literales 3 y </w:t>
            </w:r>
            <w:r w:rsidR="3981A65D" w:rsidRPr="51253D27">
              <w:rPr>
                <w:rFonts w:ascii="Verdana" w:hAnsi="Verdana" w:cs="Arial"/>
                <w:sz w:val="17"/>
                <w:szCs w:val="17"/>
              </w:rPr>
              <w:t>5</w:t>
            </w:r>
            <w:r w:rsidR="0259839E" w:rsidRPr="51253D27">
              <w:rPr>
                <w:rFonts w:ascii="Verdana" w:hAnsi="Verdana" w:cs="Arial"/>
                <w:sz w:val="17"/>
                <w:szCs w:val="17"/>
              </w:rPr>
              <w:t xml:space="preserve"> de </w:t>
            </w:r>
            <w:r w:rsidR="1D928478" w:rsidRPr="51253D27">
              <w:rPr>
                <w:rFonts w:ascii="Verdana" w:hAnsi="Verdana" w:cs="Arial"/>
                <w:sz w:val="17"/>
                <w:szCs w:val="17"/>
              </w:rPr>
              <w:t xml:space="preserve">la Cláusula 7 de </w:t>
            </w:r>
            <w:r w:rsidR="0259839E" w:rsidRPr="51253D27">
              <w:rPr>
                <w:rFonts w:ascii="Verdana" w:hAnsi="Verdana" w:cs="Arial"/>
                <w:sz w:val="17"/>
                <w:szCs w:val="17"/>
              </w:rPr>
              <w:t>las Condiciones G</w:t>
            </w:r>
            <w:r w:rsidR="57592D44" w:rsidRPr="51253D27">
              <w:rPr>
                <w:rFonts w:ascii="Verdana" w:hAnsi="Verdana" w:cs="Arial"/>
                <w:sz w:val="17"/>
                <w:szCs w:val="17"/>
              </w:rPr>
              <w:t>enerales del Contrato.</w:t>
            </w:r>
          </w:p>
          <w:p w14:paraId="3C7F5AA4" w14:textId="77777777" w:rsidR="00B02DA3" w:rsidRPr="000443FB" w:rsidRDefault="00B02DA3" w:rsidP="008C7DBA">
            <w:pPr>
              <w:pStyle w:val="Default"/>
              <w:jc w:val="both"/>
              <w:rPr>
                <w:rFonts w:cs="Arial"/>
                <w:sz w:val="17"/>
                <w:szCs w:val="17"/>
                <w:lang w:val="es-ES_tradnl"/>
              </w:rPr>
            </w:pPr>
          </w:p>
        </w:tc>
      </w:tr>
    </w:tbl>
    <w:p w14:paraId="3C7F5AA6" w14:textId="77777777" w:rsidR="008442BF" w:rsidRPr="00670C30" w:rsidRDefault="008442BF" w:rsidP="00670C30">
      <w:pPr>
        <w:pStyle w:val="Ttulo1"/>
        <w:keepNext w:val="0"/>
        <w:keepLines w:val="0"/>
        <w:spacing w:before="0"/>
        <w:ind w:left="810"/>
        <w:jc w:val="center"/>
        <w:rPr>
          <w:rFonts w:ascii="Verdana" w:hAnsi="Verdana"/>
          <w:color w:val="auto"/>
          <w:sz w:val="17"/>
          <w:szCs w:val="17"/>
          <w:lang w:val="es-MX"/>
        </w:rPr>
      </w:pPr>
    </w:p>
    <w:p w14:paraId="3C7F5AA7" w14:textId="77777777" w:rsidR="009518EC" w:rsidRPr="000443FB" w:rsidRDefault="00657CDB" w:rsidP="00670C30">
      <w:pPr>
        <w:pStyle w:val="Ttulo1"/>
        <w:keepNext w:val="0"/>
        <w:keepLines w:val="0"/>
        <w:numPr>
          <w:ilvl w:val="0"/>
          <w:numId w:val="5"/>
        </w:numPr>
        <w:spacing w:before="0"/>
        <w:jc w:val="center"/>
        <w:rPr>
          <w:rFonts w:ascii="Verdana" w:hAnsi="Verdana"/>
          <w:color w:val="auto"/>
          <w:sz w:val="17"/>
          <w:szCs w:val="17"/>
          <w:lang w:val="es-MX"/>
        </w:rPr>
      </w:pPr>
      <w:r>
        <w:rPr>
          <w:rFonts w:ascii="Verdana" w:hAnsi="Verdana"/>
          <w:color w:val="auto"/>
          <w:sz w:val="17"/>
          <w:szCs w:val="17"/>
          <w:lang w:val="es-MX"/>
        </w:rPr>
        <w:t>VIGENCIA DEL CONTRATO</w:t>
      </w:r>
    </w:p>
    <w:p w14:paraId="3C7F5AA8" w14:textId="77777777" w:rsidR="009518EC" w:rsidRPr="003D0557" w:rsidRDefault="009518EC" w:rsidP="009518EC">
      <w:pPr>
        <w:rPr>
          <w:rFonts w:ascii="Verdana" w:hAnsi="Verdana"/>
          <w:sz w:val="17"/>
          <w:szCs w:val="17"/>
        </w:rPr>
      </w:pPr>
    </w:p>
    <w:tbl>
      <w:tblPr>
        <w:tblStyle w:val="Tablaconcuadrcula"/>
        <w:tblW w:w="0" w:type="auto"/>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4A0" w:firstRow="1" w:lastRow="0" w:firstColumn="1" w:lastColumn="0" w:noHBand="0" w:noVBand="1"/>
      </w:tblPr>
      <w:tblGrid>
        <w:gridCol w:w="9942"/>
      </w:tblGrid>
      <w:tr w:rsidR="003D0557" w:rsidRPr="003D0557" w14:paraId="3C7F5AAC" w14:textId="77777777" w:rsidTr="67F15EBD">
        <w:tc>
          <w:tcPr>
            <w:tcW w:w="9962" w:type="dxa"/>
          </w:tcPr>
          <w:p w14:paraId="3C7F5AA9" w14:textId="77777777" w:rsidR="003D0557" w:rsidRDefault="003D0557" w:rsidP="00A60C4A">
            <w:pPr>
              <w:rPr>
                <w:rFonts w:ascii="Verdana" w:hAnsi="Verdana" w:cs="Arial"/>
                <w:sz w:val="17"/>
                <w:szCs w:val="17"/>
                <w:lang w:val="es-ES_tradnl"/>
              </w:rPr>
            </w:pPr>
          </w:p>
          <w:p w14:paraId="3C7F5AAA" w14:textId="65F53426" w:rsidR="003D0557" w:rsidRDefault="003D0557" w:rsidP="00A60C4A">
            <w:pPr>
              <w:rPr>
                <w:rFonts w:ascii="Verdana" w:hAnsi="Verdana"/>
                <w:sz w:val="17"/>
                <w:szCs w:val="17"/>
                <w:lang w:val="es-MX"/>
              </w:rPr>
            </w:pPr>
            <w:r w:rsidRPr="67F15EBD">
              <w:rPr>
                <w:rFonts w:ascii="Verdana" w:hAnsi="Verdana" w:cs="Arial"/>
                <w:sz w:val="17"/>
                <w:szCs w:val="17"/>
                <w:lang w:val="es-ES"/>
              </w:rPr>
              <w:t>El plazo de</w:t>
            </w:r>
            <w:r w:rsidRPr="67F15EBD">
              <w:rPr>
                <w:rFonts w:ascii="Verdana" w:hAnsi="Verdana"/>
                <w:sz w:val="17"/>
                <w:szCs w:val="17"/>
                <w:lang w:val="es-MX"/>
              </w:rPr>
              <w:t xml:space="preserve"> ejecución de este Contrato es de seis (6) meses que se contabilizarán a partir del primero (1º) de </w:t>
            </w:r>
            <w:r w:rsidR="121378FD" w:rsidRPr="67F15EBD">
              <w:rPr>
                <w:rFonts w:ascii="Verdana" w:hAnsi="Verdana"/>
                <w:sz w:val="17"/>
                <w:szCs w:val="17"/>
                <w:lang w:val="es-MX"/>
              </w:rPr>
              <w:t>julio</w:t>
            </w:r>
            <w:r w:rsidRPr="67F15EBD">
              <w:rPr>
                <w:rFonts w:ascii="Verdana" w:hAnsi="Verdana"/>
                <w:sz w:val="17"/>
                <w:szCs w:val="17"/>
                <w:lang w:val="es-MX"/>
              </w:rPr>
              <w:t xml:space="preserve"> de 2020.</w:t>
            </w:r>
          </w:p>
          <w:p w14:paraId="3C7F5AAB" w14:textId="77777777" w:rsidR="003D0557" w:rsidRPr="003D0557" w:rsidRDefault="003D0557" w:rsidP="00A60C4A">
            <w:pPr>
              <w:rPr>
                <w:rFonts w:ascii="Verdana" w:hAnsi="Verdana"/>
                <w:sz w:val="17"/>
                <w:szCs w:val="17"/>
                <w:lang w:val="es-MX"/>
              </w:rPr>
            </w:pPr>
            <w:r w:rsidRPr="003D0557">
              <w:rPr>
                <w:rFonts w:ascii="Verdana" w:hAnsi="Verdana"/>
                <w:sz w:val="17"/>
                <w:szCs w:val="17"/>
                <w:lang w:val="es-MX"/>
              </w:rPr>
              <w:t xml:space="preserve"> </w:t>
            </w:r>
          </w:p>
        </w:tc>
      </w:tr>
    </w:tbl>
    <w:p w14:paraId="3C7F5AAD" w14:textId="77777777" w:rsidR="00657CDB" w:rsidRDefault="00657CDB" w:rsidP="004B71FC">
      <w:pPr>
        <w:pStyle w:val="Ttulo1"/>
        <w:keepNext w:val="0"/>
        <w:keepLines w:val="0"/>
        <w:spacing w:before="0"/>
        <w:ind w:left="1170"/>
        <w:rPr>
          <w:rFonts w:ascii="Verdana" w:hAnsi="Verdana"/>
          <w:color w:val="auto"/>
          <w:sz w:val="17"/>
          <w:szCs w:val="17"/>
          <w:lang w:val="es-MX"/>
        </w:rPr>
      </w:pPr>
    </w:p>
    <w:p w14:paraId="3C7F5AAE" w14:textId="77777777" w:rsidR="00657CDB" w:rsidRPr="000443FB" w:rsidRDefault="00657CDB" w:rsidP="004B71FC">
      <w:pPr>
        <w:pStyle w:val="Ttulo1"/>
        <w:keepNext w:val="0"/>
        <w:keepLines w:val="0"/>
        <w:numPr>
          <w:ilvl w:val="0"/>
          <w:numId w:val="5"/>
        </w:numPr>
        <w:spacing w:before="0"/>
        <w:jc w:val="center"/>
        <w:rPr>
          <w:rFonts w:ascii="Verdana" w:hAnsi="Verdana"/>
          <w:color w:val="auto"/>
          <w:sz w:val="17"/>
          <w:szCs w:val="17"/>
          <w:lang w:val="es-MX"/>
        </w:rPr>
      </w:pPr>
      <w:r w:rsidRPr="000443FB">
        <w:rPr>
          <w:rFonts w:ascii="Verdana" w:hAnsi="Verdana"/>
          <w:color w:val="auto"/>
          <w:sz w:val="17"/>
          <w:szCs w:val="17"/>
          <w:lang w:val="es-MX"/>
        </w:rPr>
        <w:t>PRECIO</w:t>
      </w:r>
      <w:r w:rsidR="00E20ED0">
        <w:rPr>
          <w:rFonts w:ascii="Verdana" w:hAnsi="Verdana"/>
          <w:color w:val="auto"/>
          <w:sz w:val="17"/>
          <w:szCs w:val="17"/>
          <w:lang w:val="es-MX"/>
        </w:rPr>
        <w:t xml:space="preserve"> REGULADO DEL GLP</w:t>
      </w:r>
    </w:p>
    <w:p w14:paraId="3C7F5AAF" w14:textId="77777777" w:rsidR="00657CDB" w:rsidRPr="000443FB" w:rsidRDefault="00657CDB" w:rsidP="00657CDB">
      <w:pPr>
        <w:rPr>
          <w:rFonts w:ascii="Verdana" w:hAnsi="Verdana" w:cs="Arial"/>
          <w:sz w:val="17"/>
          <w:szCs w:val="17"/>
        </w:rPr>
      </w:pPr>
    </w:p>
    <w:tbl>
      <w:tblPr>
        <w:tblStyle w:val="Tablaconcuadrcula"/>
        <w:tblW w:w="0" w:type="auto"/>
        <w:tblLook w:val="04A0" w:firstRow="1" w:lastRow="0" w:firstColumn="1" w:lastColumn="0" w:noHBand="0" w:noVBand="1"/>
      </w:tblPr>
      <w:tblGrid>
        <w:gridCol w:w="9942"/>
      </w:tblGrid>
      <w:tr w:rsidR="00657CDB" w:rsidRPr="000443FB" w14:paraId="3C7F5AB9" w14:textId="77777777" w:rsidTr="00B20097">
        <w:tc>
          <w:tcPr>
            <w:tcW w:w="9942" w:type="dxa"/>
            <w:tcBorders>
              <w:top w:val="double" w:sz="4" w:space="0" w:color="auto"/>
              <w:left w:val="double" w:sz="4" w:space="0" w:color="auto"/>
              <w:bottom w:val="double" w:sz="4" w:space="0" w:color="auto"/>
              <w:right w:val="double" w:sz="4" w:space="0" w:color="auto"/>
            </w:tcBorders>
          </w:tcPr>
          <w:p w14:paraId="3C7F5AB0" w14:textId="77777777" w:rsidR="00657CDB" w:rsidRPr="000443FB" w:rsidRDefault="00657CDB" w:rsidP="00B20097">
            <w:pPr>
              <w:rPr>
                <w:rFonts w:ascii="Verdana" w:hAnsi="Verdana" w:cs="Arial"/>
                <w:b/>
                <w:sz w:val="17"/>
                <w:szCs w:val="17"/>
                <w:lang w:val="es-ES_tradnl"/>
              </w:rPr>
            </w:pPr>
          </w:p>
          <w:p w14:paraId="3C7F5AB1" w14:textId="77777777" w:rsidR="00657CDB" w:rsidRPr="00B25B04" w:rsidRDefault="00657CDB" w:rsidP="00B20097">
            <w:pPr>
              <w:rPr>
                <w:rFonts w:ascii="Verdana" w:hAnsi="Verdana" w:cs="Arial"/>
                <w:sz w:val="17"/>
                <w:szCs w:val="17"/>
              </w:rPr>
            </w:pPr>
            <w:r w:rsidRPr="00B25B04">
              <w:rPr>
                <w:rFonts w:ascii="Verdana" w:hAnsi="Verdana"/>
                <w:sz w:val="17"/>
                <w:szCs w:val="17"/>
              </w:rPr>
              <w:t>El precio del G</w:t>
            </w:r>
            <w:r>
              <w:rPr>
                <w:rFonts w:ascii="Verdana" w:hAnsi="Verdana"/>
                <w:sz w:val="17"/>
                <w:szCs w:val="17"/>
              </w:rPr>
              <w:t xml:space="preserve">LP </w:t>
            </w:r>
            <w:r w:rsidRPr="00B25B04">
              <w:rPr>
                <w:rFonts w:ascii="Verdana" w:hAnsi="Verdana"/>
                <w:sz w:val="17"/>
                <w:szCs w:val="17"/>
              </w:rPr>
              <w:t>será</w:t>
            </w:r>
            <w:r w:rsidR="00AE205D">
              <w:rPr>
                <w:rFonts w:ascii="Verdana" w:hAnsi="Verdana"/>
                <w:sz w:val="17"/>
                <w:szCs w:val="17"/>
              </w:rPr>
              <w:t xml:space="preserve"> el </w:t>
            </w:r>
            <w:r w:rsidR="00AE205D" w:rsidRPr="00B25B04">
              <w:rPr>
                <w:rFonts w:ascii="Verdana" w:hAnsi="Verdana" w:cs="Arial"/>
                <w:sz w:val="17"/>
                <w:szCs w:val="17"/>
                <w:lang w:val="es-ES"/>
              </w:rPr>
              <w:t>máximo</w:t>
            </w:r>
            <w:r w:rsidRPr="00B25B04">
              <w:rPr>
                <w:rFonts w:ascii="Verdana" w:hAnsi="Verdana" w:cs="Arial"/>
                <w:sz w:val="17"/>
                <w:szCs w:val="17"/>
                <w:lang w:val="es-ES"/>
              </w:rPr>
              <w:t xml:space="preserve"> </w:t>
            </w:r>
            <w:r>
              <w:rPr>
                <w:rFonts w:ascii="Verdana" w:hAnsi="Verdana" w:cs="Arial"/>
                <w:sz w:val="17"/>
                <w:szCs w:val="17"/>
                <w:lang w:val="es-ES"/>
              </w:rPr>
              <w:t>d</w:t>
            </w:r>
            <w:r w:rsidRPr="00B25B04">
              <w:rPr>
                <w:rFonts w:ascii="Verdana" w:hAnsi="Verdana" w:cs="Arial"/>
                <w:sz w:val="17"/>
                <w:szCs w:val="17"/>
                <w:lang w:val="es-ES"/>
              </w:rPr>
              <w:t xml:space="preserve">e </w:t>
            </w:r>
            <w:r>
              <w:rPr>
                <w:rFonts w:ascii="Verdana" w:hAnsi="Verdana" w:cs="Arial"/>
                <w:sz w:val="17"/>
                <w:szCs w:val="17"/>
                <w:lang w:val="es-ES"/>
              </w:rPr>
              <w:t>s</w:t>
            </w:r>
            <w:r w:rsidRPr="00B25B04">
              <w:rPr>
                <w:rFonts w:ascii="Verdana" w:hAnsi="Verdana" w:cs="Arial"/>
                <w:sz w:val="17"/>
                <w:szCs w:val="17"/>
                <w:lang w:val="es-ES"/>
              </w:rPr>
              <w:t xml:space="preserve">uministro </w:t>
            </w:r>
            <w:r>
              <w:rPr>
                <w:rFonts w:ascii="Verdana" w:hAnsi="Verdana" w:cs="Arial"/>
                <w:sz w:val="17"/>
                <w:szCs w:val="17"/>
                <w:lang w:val="es-ES"/>
              </w:rPr>
              <w:t>a</w:t>
            </w:r>
            <w:r w:rsidRPr="00B25B04">
              <w:rPr>
                <w:rFonts w:ascii="Verdana" w:hAnsi="Verdana" w:cs="Arial"/>
                <w:sz w:val="17"/>
                <w:szCs w:val="17"/>
                <w:lang w:val="es-ES"/>
              </w:rPr>
              <w:t xml:space="preserve"> </w:t>
            </w:r>
            <w:r>
              <w:rPr>
                <w:rFonts w:ascii="Verdana" w:hAnsi="Verdana" w:cs="Arial"/>
                <w:sz w:val="17"/>
                <w:szCs w:val="17"/>
                <w:lang w:val="es-ES"/>
              </w:rPr>
              <w:t xml:space="preserve">los </w:t>
            </w:r>
            <w:r w:rsidRPr="00B25B04">
              <w:rPr>
                <w:rFonts w:ascii="Verdana" w:hAnsi="Verdana" w:cs="Arial"/>
                <w:sz w:val="17"/>
                <w:szCs w:val="17"/>
                <w:lang w:val="es-ES"/>
              </w:rPr>
              <w:t xml:space="preserve">Distribuidores </w:t>
            </w:r>
            <w:r>
              <w:rPr>
                <w:rFonts w:ascii="Verdana" w:hAnsi="Verdana" w:cs="Arial"/>
                <w:sz w:val="17"/>
                <w:szCs w:val="17"/>
                <w:lang w:val="es-ES"/>
              </w:rPr>
              <w:t>y</w:t>
            </w:r>
            <w:r w:rsidRPr="00B25B04">
              <w:rPr>
                <w:rFonts w:ascii="Verdana" w:hAnsi="Verdana" w:cs="Arial"/>
                <w:sz w:val="17"/>
                <w:szCs w:val="17"/>
                <w:lang w:val="es-ES"/>
              </w:rPr>
              <w:t xml:space="preserve"> Usuarios No Regulados</w:t>
            </w:r>
            <w:r>
              <w:rPr>
                <w:rFonts w:ascii="Verdana" w:hAnsi="Verdana" w:cs="Arial"/>
                <w:sz w:val="17"/>
                <w:szCs w:val="17"/>
                <w:lang w:val="es-ES"/>
              </w:rPr>
              <w:t>, así</w:t>
            </w:r>
            <w:r w:rsidRPr="00B25B04">
              <w:rPr>
                <w:rFonts w:ascii="Verdana" w:hAnsi="Verdana"/>
                <w:sz w:val="17"/>
                <w:szCs w:val="17"/>
              </w:rPr>
              <w:t>:</w:t>
            </w:r>
          </w:p>
          <w:p w14:paraId="3C7F5AB2" w14:textId="77777777" w:rsidR="00657CDB" w:rsidRDefault="00657CDB" w:rsidP="00B20097">
            <w:pPr>
              <w:rPr>
                <w:b/>
                <w:u w:val="single"/>
              </w:rPr>
            </w:pPr>
          </w:p>
          <w:p w14:paraId="3C7F5AB3" w14:textId="77777777" w:rsidR="00657CDB" w:rsidRDefault="00657CDB" w:rsidP="00B20097">
            <w:pPr>
              <w:rPr>
                <w:b/>
                <w:u w:val="single"/>
              </w:rPr>
            </w:pPr>
            <w:r>
              <w:rPr>
                <w:rFonts w:ascii="Verdana" w:hAnsi="Verdana"/>
                <w:sz w:val="17"/>
                <w:szCs w:val="17"/>
                <w:lang w:val="es-MX"/>
              </w:rPr>
              <w:t>P</w:t>
            </w:r>
            <w:r w:rsidRPr="00BA744A">
              <w:rPr>
                <w:rFonts w:ascii="Verdana" w:hAnsi="Verdana"/>
                <w:sz w:val="17"/>
                <w:szCs w:val="17"/>
                <w:lang w:val="es-MX"/>
              </w:rPr>
              <w:t xml:space="preserve">recio de suministro que podrá ser hasta el máximo regulado para el GLP entregado en el Punto de Entrega del Comercializador Mayorista, calculado mediante la metodología establecida en la Resolución CREG 066 de 2007, en concordancia con lo establecido en el Parágrafo 3° del artículo 15 de la Resolución CREG 053 de 2011 y en el artículo 1º de la </w:t>
            </w:r>
            <w:r w:rsidRPr="00BA744A">
              <w:rPr>
                <w:rFonts w:ascii="Verdana" w:hAnsi="Verdana"/>
                <w:sz w:val="17"/>
                <w:szCs w:val="17"/>
              </w:rPr>
              <w:t xml:space="preserve">Resolución CREG 065 de 2016 </w:t>
            </w:r>
            <w:r w:rsidRPr="00BA744A">
              <w:rPr>
                <w:rFonts w:ascii="Verdana" w:hAnsi="Verdana"/>
                <w:sz w:val="17"/>
                <w:szCs w:val="17"/>
                <w:lang w:val="es-MX"/>
              </w:rPr>
              <w:t>o aquellas que la adicionen, modifiquen o sustituyan</w:t>
            </w:r>
          </w:p>
          <w:p w14:paraId="3C7F5AB4" w14:textId="77777777" w:rsidR="00657CDB" w:rsidRDefault="00657CDB" w:rsidP="00B20097">
            <w:pPr>
              <w:rPr>
                <w:rFonts w:ascii="Verdana" w:hAnsi="Verdana"/>
                <w:sz w:val="17"/>
                <w:szCs w:val="17"/>
              </w:rPr>
            </w:pPr>
          </w:p>
          <w:p w14:paraId="3C7F5AB5" w14:textId="77777777" w:rsidR="00657CDB" w:rsidRPr="00B25B04" w:rsidRDefault="00657CDB" w:rsidP="00B20097">
            <w:pPr>
              <w:rPr>
                <w:b/>
                <w:u w:val="single"/>
              </w:rPr>
            </w:pPr>
            <w:r w:rsidRPr="00B25B04">
              <w:rPr>
                <w:rFonts w:ascii="Verdana" w:hAnsi="Verdana"/>
                <w:sz w:val="17"/>
                <w:szCs w:val="17"/>
              </w:rPr>
              <w:t>El precio del G</w:t>
            </w:r>
            <w:r>
              <w:rPr>
                <w:rFonts w:ascii="Verdana" w:hAnsi="Verdana"/>
                <w:sz w:val="17"/>
                <w:szCs w:val="17"/>
              </w:rPr>
              <w:t xml:space="preserve">LP </w:t>
            </w:r>
            <w:r w:rsidRPr="00B25B04">
              <w:rPr>
                <w:rFonts w:ascii="Verdana" w:hAnsi="Verdana"/>
                <w:sz w:val="17"/>
                <w:szCs w:val="17"/>
              </w:rPr>
              <w:t>será</w:t>
            </w:r>
            <w:r w:rsidR="00AE205D">
              <w:rPr>
                <w:rFonts w:ascii="Verdana" w:hAnsi="Verdana"/>
                <w:sz w:val="17"/>
                <w:szCs w:val="17"/>
              </w:rPr>
              <w:t xml:space="preserve"> el </w:t>
            </w:r>
            <w:r w:rsidR="00AE205D" w:rsidRPr="00B25B04">
              <w:rPr>
                <w:rFonts w:ascii="Verdana" w:hAnsi="Verdana" w:cs="Arial"/>
                <w:sz w:val="17"/>
                <w:szCs w:val="17"/>
                <w:lang w:val="es-ES"/>
              </w:rPr>
              <w:t>máximo</w:t>
            </w:r>
            <w:r w:rsidRPr="00B25B04">
              <w:rPr>
                <w:rFonts w:ascii="Verdana" w:hAnsi="Verdana" w:cs="Arial"/>
                <w:sz w:val="17"/>
                <w:szCs w:val="17"/>
                <w:lang w:val="es-ES"/>
              </w:rPr>
              <w:t xml:space="preserve"> </w:t>
            </w:r>
            <w:r>
              <w:rPr>
                <w:rFonts w:ascii="Verdana" w:hAnsi="Verdana" w:cs="Arial"/>
                <w:sz w:val="17"/>
                <w:szCs w:val="17"/>
                <w:lang w:val="es-ES"/>
              </w:rPr>
              <w:t>d</w:t>
            </w:r>
            <w:r w:rsidRPr="00B25B04">
              <w:rPr>
                <w:rFonts w:ascii="Verdana" w:hAnsi="Verdana" w:cs="Arial"/>
                <w:sz w:val="17"/>
                <w:szCs w:val="17"/>
                <w:lang w:val="es-ES"/>
              </w:rPr>
              <w:t xml:space="preserve">e </w:t>
            </w:r>
            <w:r>
              <w:rPr>
                <w:rFonts w:ascii="Verdana" w:hAnsi="Verdana" w:cs="Arial"/>
                <w:sz w:val="17"/>
                <w:szCs w:val="17"/>
                <w:lang w:val="es-ES"/>
              </w:rPr>
              <w:t>s</w:t>
            </w:r>
            <w:r w:rsidRPr="00B25B04">
              <w:rPr>
                <w:rFonts w:ascii="Verdana" w:hAnsi="Verdana" w:cs="Arial"/>
                <w:sz w:val="17"/>
                <w:szCs w:val="17"/>
                <w:lang w:val="es-ES"/>
              </w:rPr>
              <w:t xml:space="preserve">uministro </w:t>
            </w:r>
            <w:r>
              <w:rPr>
                <w:rFonts w:ascii="Verdana" w:hAnsi="Verdana" w:cs="Arial"/>
                <w:sz w:val="17"/>
                <w:szCs w:val="17"/>
                <w:lang w:val="es-ES"/>
              </w:rPr>
              <w:t>a</w:t>
            </w:r>
            <w:r w:rsidRPr="00B25B04">
              <w:rPr>
                <w:rFonts w:ascii="Verdana" w:hAnsi="Verdana" w:cs="Arial"/>
                <w:sz w:val="17"/>
                <w:szCs w:val="17"/>
                <w:lang w:val="es-ES"/>
              </w:rPr>
              <w:t xml:space="preserve"> </w:t>
            </w:r>
            <w:r>
              <w:rPr>
                <w:rFonts w:ascii="Verdana" w:hAnsi="Verdana" w:cs="Arial"/>
                <w:sz w:val="17"/>
                <w:szCs w:val="17"/>
                <w:lang w:val="es-ES"/>
              </w:rPr>
              <w:t>los Comercializadores Mayoristas, así:</w:t>
            </w:r>
          </w:p>
          <w:p w14:paraId="3C7F5AB6" w14:textId="77777777" w:rsidR="00657CDB" w:rsidRDefault="00657CDB" w:rsidP="00B20097">
            <w:pPr>
              <w:rPr>
                <w:b/>
                <w:u w:val="single"/>
                <w:lang w:val="es-ES"/>
              </w:rPr>
            </w:pPr>
          </w:p>
          <w:p w14:paraId="3C7F5AB7" w14:textId="77777777" w:rsidR="00657CDB" w:rsidRDefault="00657CDB" w:rsidP="00B20097">
            <w:pPr>
              <w:rPr>
                <w:rFonts w:ascii="Verdana" w:hAnsi="Verdana" w:cs="Arial"/>
                <w:sz w:val="17"/>
                <w:szCs w:val="17"/>
              </w:rPr>
            </w:pPr>
            <w:r>
              <w:rPr>
                <w:rFonts w:ascii="Verdana" w:hAnsi="Verdana" w:cs="Arial"/>
                <w:sz w:val="17"/>
                <w:szCs w:val="17"/>
              </w:rPr>
              <w:t>P</w:t>
            </w:r>
            <w:r w:rsidRPr="00BA744A">
              <w:rPr>
                <w:rFonts w:ascii="Verdana" w:hAnsi="Verdana" w:cs="Arial"/>
                <w:sz w:val="17"/>
                <w:szCs w:val="17"/>
              </w:rPr>
              <w:t xml:space="preserve">recio máximo de suministro a Distribuidores y Usuarios No Regulados previsto en el numeral anterior menos </w:t>
            </w:r>
            <w:r>
              <w:rPr>
                <w:rFonts w:ascii="Verdana" w:hAnsi="Verdana" w:cs="Arial"/>
                <w:sz w:val="17"/>
                <w:szCs w:val="17"/>
              </w:rPr>
              <w:t>dos</w:t>
            </w:r>
            <w:r w:rsidRPr="00BA744A">
              <w:rPr>
                <w:rFonts w:ascii="Verdana" w:hAnsi="Verdana" w:cs="Arial"/>
                <w:sz w:val="17"/>
                <w:szCs w:val="17"/>
              </w:rPr>
              <w:t xml:space="preserve"> pesos ($</w:t>
            </w:r>
            <w:r>
              <w:rPr>
                <w:rFonts w:ascii="Verdana" w:hAnsi="Verdana" w:cs="Arial"/>
                <w:sz w:val="17"/>
                <w:szCs w:val="17"/>
              </w:rPr>
              <w:t>2</w:t>
            </w:r>
            <w:r w:rsidRPr="00BA744A">
              <w:rPr>
                <w:rFonts w:ascii="Verdana" w:hAnsi="Verdana" w:cs="Arial"/>
                <w:sz w:val="17"/>
                <w:szCs w:val="17"/>
              </w:rPr>
              <w:t>) por kilogramo, suma que incluye el reconocimiento de las ventajas obtenidas por la intermediación del Comercializador Mayorista que compra para estos terceros, tales como menor carga contractual, disponibilidad de instalaciones de entrega, reducción de costos de transacción, entre otros (Artículo 12, Resolución CREG 053/11).</w:t>
            </w:r>
          </w:p>
          <w:p w14:paraId="3C7F5AB8" w14:textId="77777777" w:rsidR="00657CDB" w:rsidRPr="008C7DBA" w:rsidRDefault="00657CDB" w:rsidP="00B20097">
            <w:pPr>
              <w:rPr>
                <w:rFonts w:ascii="Verdana" w:hAnsi="Verdana" w:cs="Arial"/>
                <w:sz w:val="17"/>
                <w:szCs w:val="17"/>
              </w:rPr>
            </w:pPr>
          </w:p>
        </w:tc>
      </w:tr>
    </w:tbl>
    <w:p w14:paraId="3C7F5ABA" w14:textId="77777777" w:rsidR="009518EC" w:rsidRPr="00B861C7" w:rsidRDefault="009518EC" w:rsidP="00B861C7">
      <w:pPr>
        <w:pStyle w:val="Ttulo1"/>
        <w:keepNext w:val="0"/>
        <w:keepLines w:val="0"/>
        <w:spacing w:before="0"/>
        <w:ind w:left="1170"/>
        <w:jc w:val="center"/>
        <w:rPr>
          <w:rFonts w:ascii="Verdana" w:hAnsi="Verdana"/>
          <w:color w:val="auto"/>
          <w:sz w:val="17"/>
          <w:szCs w:val="17"/>
          <w:lang w:val="es-MX"/>
        </w:rPr>
      </w:pPr>
    </w:p>
    <w:p w14:paraId="3C7F5ABB" w14:textId="77777777" w:rsidR="008442BF" w:rsidRPr="000443FB" w:rsidRDefault="008442BF" w:rsidP="00B861C7">
      <w:pPr>
        <w:pStyle w:val="Ttulo1"/>
        <w:keepNext w:val="0"/>
        <w:keepLines w:val="0"/>
        <w:numPr>
          <w:ilvl w:val="0"/>
          <w:numId w:val="5"/>
        </w:numPr>
        <w:spacing w:before="0"/>
        <w:jc w:val="center"/>
        <w:rPr>
          <w:rFonts w:ascii="Verdana" w:hAnsi="Verdana"/>
          <w:color w:val="auto"/>
          <w:sz w:val="17"/>
          <w:szCs w:val="17"/>
          <w:lang w:val="es-MX"/>
        </w:rPr>
      </w:pPr>
      <w:r>
        <w:rPr>
          <w:rFonts w:ascii="Verdana" w:hAnsi="Verdana"/>
          <w:color w:val="auto"/>
          <w:sz w:val="17"/>
          <w:szCs w:val="17"/>
          <w:lang w:val="es-MX"/>
        </w:rPr>
        <w:t>FUENTE</w:t>
      </w:r>
    </w:p>
    <w:p w14:paraId="3C7F5ABC" w14:textId="77777777" w:rsidR="008442BF" w:rsidRPr="000443FB" w:rsidRDefault="008442BF" w:rsidP="008442BF">
      <w:pPr>
        <w:rPr>
          <w:rFonts w:ascii="Verdana" w:hAnsi="Verdana" w:cs="Arial"/>
          <w:sz w:val="17"/>
          <w:szCs w:val="17"/>
        </w:rPr>
      </w:pPr>
    </w:p>
    <w:tbl>
      <w:tblPr>
        <w:tblStyle w:val="Tablaconcuadrcula"/>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942"/>
      </w:tblGrid>
      <w:tr w:rsidR="008442BF" w:rsidRPr="000443FB" w14:paraId="3C7F5AC6" w14:textId="77777777" w:rsidTr="25791E56">
        <w:tc>
          <w:tcPr>
            <w:tcW w:w="9942" w:type="dxa"/>
          </w:tcPr>
          <w:p w14:paraId="3C7F5ABD" w14:textId="77777777" w:rsidR="008442BF" w:rsidRDefault="008442BF" w:rsidP="00B20097">
            <w:pPr>
              <w:rPr>
                <w:rFonts w:ascii="Verdana" w:hAnsi="Verdana" w:cs="Arial"/>
                <w:sz w:val="17"/>
                <w:szCs w:val="17"/>
                <w:lang w:val="es-ES"/>
              </w:rPr>
            </w:pPr>
          </w:p>
          <w:p w14:paraId="3C7F5ABE" w14:textId="77777777" w:rsidR="008442BF" w:rsidRDefault="008442BF" w:rsidP="00B20097">
            <w:pPr>
              <w:rPr>
                <w:rFonts w:ascii="Verdana" w:hAnsi="Verdana" w:cs="Arial"/>
                <w:sz w:val="17"/>
                <w:szCs w:val="17"/>
                <w:lang w:val="es-ES"/>
              </w:rPr>
            </w:pPr>
            <w:r w:rsidRPr="009B324C">
              <w:rPr>
                <w:rFonts w:ascii="Verdana" w:hAnsi="Verdana" w:cs="Arial"/>
                <w:sz w:val="17"/>
                <w:szCs w:val="17"/>
                <w:lang w:val="es-ES"/>
              </w:rPr>
              <w:t>Gas Licuado del Petróleo producido en</w:t>
            </w:r>
            <w:r>
              <w:rPr>
                <w:rFonts w:ascii="Verdana" w:hAnsi="Verdana" w:cs="Arial"/>
                <w:sz w:val="17"/>
                <w:szCs w:val="17"/>
                <w:lang w:val="es-ES"/>
              </w:rPr>
              <w:t>:</w:t>
            </w:r>
          </w:p>
          <w:p w14:paraId="3C7F5ABF" w14:textId="77777777" w:rsidR="008442BF" w:rsidRDefault="008442BF" w:rsidP="00B20097">
            <w:pPr>
              <w:rPr>
                <w:rFonts w:ascii="Verdana" w:hAnsi="Verdana" w:cs="Arial"/>
                <w:sz w:val="17"/>
                <w:szCs w:val="17"/>
                <w:lang w:val="es-ES"/>
              </w:rPr>
            </w:pPr>
          </w:p>
          <w:p w14:paraId="3C7F5AC0" w14:textId="77777777" w:rsidR="008442BF" w:rsidRPr="008C7DBA" w:rsidRDefault="008442BF" w:rsidP="00B20097">
            <w:pPr>
              <w:pStyle w:val="Prrafodelista"/>
              <w:numPr>
                <w:ilvl w:val="0"/>
                <w:numId w:val="28"/>
              </w:numPr>
              <w:contextualSpacing w:val="0"/>
              <w:rPr>
                <w:rFonts w:ascii="Verdana" w:hAnsi="Verdana" w:cs="Arial"/>
                <w:sz w:val="17"/>
                <w:szCs w:val="17"/>
                <w:lang w:val="es-ES"/>
              </w:rPr>
            </w:pPr>
            <w:r w:rsidRPr="008C7DBA">
              <w:rPr>
                <w:rFonts w:ascii="Verdana" w:hAnsi="Verdana" w:cs="Arial"/>
                <w:sz w:val="17"/>
                <w:szCs w:val="17"/>
                <w:lang w:val="es-ES"/>
              </w:rPr>
              <w:t xml:space="preserve">Refinería de Barrancabermeja   </w:t>
            </w:r>
            <w:r w:rsidRPr="008C7DBA">
              <w:rPr>
                <w:rFonts w:ascii="Verdana" w:hAnsi="Verdana"/>
                <w:sz w:val="17"/>
                <w:szCs w:val="17"/>
              </w:rPr>
              <w:fldChar w:fldCharType="begin">
                <w:ffData>
                  <w:name w:val=""/>
                  <w:enabled/>
                  <w:calcOnExit w:val="0"/>
                  <w:checkBox>
                    <w:size w:val="18"/>
                    <w:default w:val="0"/>
                  </w:checkBox>
                </w:ffData>
              </w:fldChar>
            </w:r>
            <w:r w:rsidRPr="008C7DBA">
              <w:rPr>
                <w:rFonts w:ascii="Verdana" w:hAnsi="Verdana"/>
                <w:sz w:val="17"/>
                <w:szCs w:val="17"/>
              </w:rPr>
              <w:instrText xml:space="preserve"> FORMCHECKBOX </w:instrText>
            </w:r>
            <w:r w:rsidR="00C51820">
              <w:rPr>
                <w:rFonts w:ascii="Verdana" w:hAnsi="Verdana"/>
                <w:sz w:val="17"/>
                <w:szCs w:val="17"/>
              </w:rPr>
            </w:r>
            <w:r w:rsidR="00C51820">
              <w:rPr>
                <w:rFonts w:ascii="Verdana" w:hAnsi="Verdana"/>
                <w:sz w:val="17"/>
                <w:szCs w:val="17"/>
              </w:rPr>
              <w:fldChar w:fldCharType="separate"/>
            </w:r>
            <w:r w:rsidRPr="008C7DBA">
              <w:rPr>
                <w:rFonts w:ascii="Verdana" w:hAnsi="Verdana"/>
                <w:sz w:val="17"/>
                <w:szCs w:val="17"/>
              </w:rPr>
              <w:fldChar w:fldCharType="end"/>
            </w:r>
          </w:p>
          <w:p w14:paraId="3C7F5AC1" w14:textId="77777777" w:rsidR="008442BF" w:rsidRPr="008C7DBA" w:rsidRDefault="008442BF" w:rsidP="00B20097">
            <w:pPr>
              <w:pStyle w:val="Prrafodelista"/>
              <w:numPr>
                <w:ilvl w:val="0"/>
                <w:numId w:val="28"/>
              </w:numPr>
              <w:contextualSpacing w:val="0"/>
              <w:rPr>
                <w:rFonts w:ascii="Verdana" w:hAnsi="Verdana" w:cs="Arial"/>
                <w:sz w:val="17"/>
                <w:szCs w:val="17"/>
                <w:lang w:val="es-ES"/>
              </w:rPr>
            </w:pPr>
            <w:r w:rsidRPr="008C7DBA">
              <w:rPr>
                <w:rFonts w:ascii="Verdana" w:hAnsi="Verdana" w:cs="Arial"/>
                <w:sz w:val="17"/>
                <w:szCs w:val="17"/>
                <w:lang w:val="es-ES"/>
              </w:rPr>
              <w:t xml:space="preserve">Refinería de Cartagena    </w:t>
            </w:r>
            <w:r w:rsidRPr="008C7DBA">
              <w:rPr>
                <w:rFonts w:ascii="Verdana" w:hAnsi="Verdana"/>
                <w:sz w:val="17"/>
                <w:szCs w:val="17"/>
              </w:rPr>
              <w:fldChar w:fldCharType="begin">
                <w:ffData>
                  <w:name w:val=""/>
                  <w:enabled/>
                  <w:calcOnExit w:val="0"/>
                  <w:checkBox>
                    <w:size w:val="18"/>
                    <w:default w:val="0"/>
                  </w:checkBox>
                </w:ffData>
              </w:fldChar>
            </w:r>
            <w:r w:rsidRPr="008C7DBA">
              <w:rPr>
                <w:rFonts w:ascii="Verdana" w:hAnsi="Verdana"/>
                <w:sz w:val="17"/>
                <w:szCs w:val="17"/>
              </w:rPr>
              <w:instrText xml:space="preserve"> FORMCHECKBOX </w:instrText>
            </w:r>
            <w:r w:rsidR="00C51820">
              <w:rPr>
                <w:rFonts w:ascii="Verdana" w:hAnsi="Verdana"/>
                <w:sz w:val="17"/>
                <w:szCs w:val="17"/>
              </w:rPr>
            </w:r>
            <w:r w:rsidR="00C51820">
              <w:rPr>
                <w:rFonts w:ascii="Verdana" w:hAnsi="Verdana"/>
                <w:sz w:val="17"/>
                <w:szCs w:val="17"/>
              </w:rPr>
              <w:fldChar w:fldCharType="separate"/>
            </w:r>
            <w:r w:rsidRPr="008C7DBA">
              <w:rPr>
                <w:rFonts w:ascii="Verdana" w:hAnsi="Verdana"/>
                <w:sz w:val="17"/>
                <w:szCs w:val="17"/>
              </w:rPr>
              <w:fldChar w:fldCharType="end"/>
            </w:r>
          </w:p>
          <w:p w14:paraId="3C7F5AC2" w14:textId="77777777" w:rsidR="008442BF" w:rsidRPr="00CF3A81" w:rsidRDefault="008442BF" w:rsidP="00B20097">
            <w:pPr>
              <w:pStyle w:val="Prrafodelista"/>
              <w:numPr>
                <w:ilvl w:val="0"/>
                <w:numId w:val="28"/>
              </w:numPr>
              <w:contextualSpacing w:val="0"/>
              <w:rPr>
                <w:rFonts w:ascii="Verdana" w:hAnsi="Verdana" w:cs="Arial"/>
                <w:sz w:val="17"/>
                <w:szCs w:val="17"/>
                <w:lang w:val="es-ES"/>
              </w:rPr>
            </w:pPr>
            <w:r w:rsidRPr="008C7DBA">
              <w:rPr>
                <w:rFonts w:ascii="Verdana" w:hAnsi="Verdana" w:cs="Arial"/>
                <w:sz w:val="17"/>
                <w:szCs w:val="17"/>
                <w:lang w:val="es-ES"/>
              </w:rPr>
              <w:t xml:space="preserve">Centrales de Procesamiento (CPF) de Cusiana   </w:t>
            </w:r>
            <w:r w:rsidRPr="008C7DBA">
              <w:rPr>
                <w:rFonts w:ascii="Verdana" w:hAnsi="Verdana"/>
                <w:sz w:val="17"/>
                <w:szCs w:val="17"/>
              </w:rPr>
              <w:fldChar w:fldCharType="begin">
                <w:ffData>
                  <w:name w:val=""/>
                  <w:enabled/>
                  <w:calcOnExit w:val="0"/>
                  <w:checkBox>
                    <w:size w:val="18"/>
                    <w:default w:val="0"/>
                  </w:checkBox>
                </w:ffData>
              </w:fldChar>
            </w:r>
            <w:r w:rsidRPr="008C7DBA">
              <w:rPr>
                <w:rFonts w:ascii="Verdana" w:hAnsi="Verdana"/>
                <w:sz w:val="17"/>
                <w:szCs w:val="17"/>
              </w:rPr>
              <w:instrText xml:space="preserve"> FORMCHECKBOX </w:instrText>
            </w:r>
            <w:r w:rsidR="00C51820">
              <w:rPr>
                <w:rFonts w:ascii="Verdana" w:hAnsi="Verdana"/>
                <w:sz w:val="17"/>
                <w:szCs w:val="17"/>
              </w:rPr>
            </w:r>
            <w:r w:rsidR="00C51820">
              <w:rPr>
                <w:rFonts w:ascii="Verdana" w:hAnsi="Verdana"/>
                <w:sz w:val="17"/>
                <w:szCs w:val="17"/>
              </w:rPr>
              <w:fldChar w:fldCharType="separate"/>
            </w:r>
            <w:r w:rsidRPr="008C7DBA">
              <w:rPr>
                <w:rFonts w:ascii="Verdana" w:hAnsi="Verdana"/>
                <w:sz w:val="17"/>
                <w:szCs w:val="17"/>
              </w:rPr>
              <w:fldChar w:fldCharType="end"/>
            </w:r>
          </w:p>
          <w:p w14:paraId="6B02302F" w14:textId="0F51A017" w:rsidR="0042716C" w:rsidRPr="008C7DBA" w:rsidRDefault="0042716C" w:rsidP="0042716C">
            <w:pPr>
              <w:pStyle w:val="Prrafodelista"/>
              <w:numPr>
                <w:ilvl w:val="0"/>
                <w:numId w:val="28"/>
              </w:numPr>
              <w:contextualSpacing w:val="0"/>
              <w:rPr>
                <w:rFonts w:ascii="Verdana" w:hAnsi="Verdana" w:cs="Arial"/>
                <w:sz w:val="17"/>
                <w:szCs w:val="17"/>
                <w:lang w:val="es-ES"/>
              </w:rPr>
            </w:pPr>
            <w:r w:rsidRPr="008C7DBA">
              <w:rPr>
                <w:rFonts w:ascii="Verdana" w:hAnsi="Verdana" w:cs="Arial"/>
                <w:sz w:val="17"/>
                <w:szCs w:val="17"/>
                <w:lang w:val="es-ES"/>
              </w:rPr>
              <w:t xml:space="preserve">Centrales de Procesamiento (CPF) de </w:t>
            </w:r>
            <w:proofErr w:type="spellStart"/>
            <w:r w:rsidRPr="008C7DBA">
              <w:rPr>
                <w:rFonts w:ascii="Verdana" w:hAnsi="Verdana" w:cs="Arial"/>
                <w:sz w:val="17"/>
                <w:szCs w:val="17"/>
                <w:lang w:val="es-ES"/>
              </w:rPr>
              <w:t>Cu</w:t>
            </w:r>
            <w:r>
              <w:rPr>
                <w:rFonts w:ascii="Verdana" w:hAnsi="Verdana" w:cs="Arial"/>
                <w:sz w:val="17"/>
                <w:szCs w:val="17"/>
                <w:lang w:val="es-ES"/>
              </w:rPr>
              <w:t>piagua</w:t>
            </w:r>
            <w:proofErr w:type="spellEnd"/>
            <w:r w:rsidRPr="008C7DBA">
              <w:rPr>
                <w:rFonts w:ascii="Verdana" w:hAnsi="Verdana" w:cs="Arial"/>
                <w:sz w:val="17"/>
                <w:szCs w:val="17"/>
                <w:lang w:val="es-ES"/>
              </w:rPr>
              <w:t xml:space="preserve">   </w:t>
            </w:r>
            <w:r w:rsidRPr="008C7DBA">
              <w:rPr>
                <w:rFonts w:ascii="Verdana" w:hAnsi="Verdana"/>
                <w:sz w:val="17"/>
                <w:szCs w:val="17"/>
              </w:rPr>
              <w:fldChar w:fldCharType="begin">
                <w:ffData>
                  <w:name w:val=""/>
                  <w:enabled/>
                  <w:calcOnExit w:val="0"/>
                  <w:checkBox>
                    <w:size w:val="18"/>
                    <w:default w:val="0"/>
                  </w:checkBox>
                </w:ffData>
              </w:fldChar>
            </w:r>
            <w:r w:rsidRPr="008C7DBA">
              <w:rPr>
                <w:rFonts w:ascii="Verdana" w:hAnsi="Verdana"/>
                <w:sz w:val="17"/>
                <w:szCs w:val="17"/>
              </w:rPr>
              <w:instrText xml:space="preserve"> FORMCHECKBOX </w:instrText>
            </w:r>
            <w:r w:rsidR="00C51820">
              <w:rPr>
                <w:rFonts w:ascii="Verdana" w:hAnsi="Verdana"/>
                <w:sz w:val="17"/>
                <w:szCs w:val="17"/>
              </w:rPr>
            </w:r>
            <w:r w:rsidR="00C51820">
              <w:rPr>
                <w:rFonts w:ascii="Verdana" w:hAnsi="Verdana"/>
                <w:sz w:val="17"/>
                <w:szCs w:val="17"/>
              </w:rPr>
              <w:fldChar w:fldCharType="separate"/>
            </w:r>
            <w:r w:rsidRPr="008C7DBA">
              <w:rPr>
                <w:rFonts w:ascii="Verdana" w:hAnsi="Verdana"/>
                <w:sz w:val="17"/>
                <w:szCs w:val="17"/>
              </w:rPr>
              <w:fldChar w:fldCharType="end"/>
            </w:r>
          </w:p>
          <w:p w14:paraId="3C7F5AC3" w14:textId="77777777" w:rsidR="008442BF" w:rsidRPr="008C7DBA" w:rsidRDefault="008442BF" w:rsidP="00B20097">
            <w:pPr>
              <w:pStyle w:val="Prrafodelista"/>
              <w:numPr>
                <w:ilvl w:val="0"/>
                <w:numId w:val="28"/>
              </w:numPr>
              <w:contextualSpacing w:val="0"/>
              <w:rPr>
                <w:rFonts w:ascii="Verdana" w:hAnsi="Verdana" w:cs="Arial"/>
                <w:sz w:val="17"/>
                <w:szCs w:val="17"/>
                <w:lang w:val="es-ES"/>
              </w:rPr>
            </w:pPr>
            <w:r w:rsidRPr="008C7DBA">
              <w:rPr>
                <w:rFonts w:ascii="Verdana" w:hAnsi="Verdana" w:cs="Arial"/>
                <w:sz w:val="17"/>
                <w:szCs w:val="17"/>
                <w:lang w:val="es-ES"/>
              </w:rPr>
              <w:t xml:space="preserve">Planta GLP Apiay   </w:t>
            </w:r>
            <w:r w:rsidRPr="008C7DBA">
              <w:rPr>
                <w:rFonts w:ascii="Verdana" w:hAnsi="Verdana"/>
                <w:sz w:val="17"/>
                <w:szCs w:val="17"/>
              </w:rPr>
              <w:fldChar w:fldCharType="begin">
                <w:ffData>
                  <w:name w:val=""/>
                  <w:enabled/>
                  <w:calcOnExit w:val="0"/>
                  <w:checkBox>
                    <w:size w:val="18"/>
                    <w:default w:val="0"/>
                  </w:checkBox>
                </w:ffData>
              </w:fldChar>
            </w:r>
            <w:r w:rsidRPr="008C7DBA">
              <w:rPr>
                <w:rFonts w:ascii="Verdana" w:hAnsi="Verdana"/>
                <w:sz w:val="17"/>
                <w:szCs w:val="17"/>
              </w:rPr>
              <w:instrText xml:space="preserve"> FORMCHECKBOX </w:instrText>
            </w:r>
            <w:r w:rsidR="00C51820">
              <w:rPr>
                <w:rFonts w:ascii="Verdana" w:hAnsi="Verdana"/>
                <w:sz w:val="17"/>
                <w:szCs w:val="17"/>
              </w:rPr>
            </w:r>
            <w:r w:rsidR="00C51820">
              <w:rPr>
                <w:rFonts w:ascii="Verdana" w:hAnsi="Verdana"/>
                <w:sz w:val="17"/>
                <w:szCs w:val="17"/>
              </w:rPr>
              <w:fldChar w:fldCharType="separate"/>
            </w:r>
            <w:r w:rsidRPr="008C7DBA">
              <w:rPr>
                <w:rFonts w:ascii="Verdana" w:hAnsi="Verdana"/>
                <w:sz w:val="17"/>
                <w:szCs w:val="17"/>
              </w:rPr>
              <w:fldChar w:fldCharType="end"/>
            </w:r>
          </w:p>
          <w:p w14:paraId="51890E58" w14:textId="77777777" w:rsidR="008442BF" w:rsidRPr="008C7DBA" w:rsidRDefault="008442BF" w:rsidP="00B20097">
            <w:pPr>
              <w:pStyle w:val="Prrafodelista"/>
              <w:numPr>
                <w:ilvl w:val="0"/>
                <w:numId w:val="28"/>
              </w:numPr>
              <w:contextualSpacing w:val="0"/>
              <w:rPr>
                <w:rFonts w:ascii="Verdana" w:hAnsi="Verdana" w:cs="Arial"/>
                <w:sz w:val="17"/>
                <w:szCs w:val="17"/>
                <w:lang w:val="es-ES"/>
              </w:rPr>
            </w:pPr>
            <w:r w:rsidRPr="008C7DBA">
              <w:rPr>
                <w:rFonts w:ascii="Verdana" w:hAnsi="Verdana" w:cs="Arial"/>
                <w:sz w:val="17"/>
                <w:szCs w:val="17"/>
                <w:lang w:val="es-ES"/>
              </w:rPr>
              <w:t xml:space="preserve">Planta GLP Dina    </w:t>
            </w:r>
          </w:p>
          <w:p w14:paraId="4F2C2D7B" w14:textId="50CD8557" w:rsidR="67F15EBD" w:rsidRDefault="67F15EBD" w:rsidP="00CF3A81">
            <w:pPr>
              <w:pStyle w:val="Prrafodelista"/>
              <w:rPr>
                <w:sz w:val="17"/>
                <w:szCs w:val="17"/>
                <w:lang w:val="es-ES"/>
              </w:rPr>
            </w:pPr>
          </w:p>
          <w:p w14:paraId="3C7F5AC5" w14:textId="77777777" w:rsidR="008442BF" w:rsidRPr="000443FB" w:rsidRDefault="008442BF" w:rsidP="00B20097">
            <w:pPr>
              <w:pStyle w:val="Prrafodelista"/>
              <w:ind w:left="586"/>
              <w:rPr>
                <w:rFonts w:ascii="Verdana" w:hAnsi="Verdana" w:cs="Arial"/>
                <w:sz w:val="17"/>
                <w:szCs w:val="17"/>
              </w:rPr>
            </w:pPr>
          </w:p>
        </w:tc>
      </w:tr>
    </w:tbl>
    <w:p w14:paraId="3C7F5AC7" w14:textId="77777777" w:rsidR="008442BF" w:rsidRPr="004B71FC" w:rsidRDefault="008442BF" w:rsidP="004B71FC">
      <w:pPr>
        <w:pStyle w:val="Ttulo1"/>
        <w:keepNext w:val="0"/>
        <w:keepLines w:val="0"/>
        <w:spacing w:before="0"/>
        <w:ind w:left="1170"/>
        <w:rPr>
          <w:rFonts w:ascii="Verdana" w:hAnsi="Verdana"/>
          <w:sz w:val="17"/>
          <w:szCs w:val="17"/>
          <w:lang w:val="es-MX"/>
        </w:rPr>
      </w:pPr>
    </w:p>
    <w:p w14:paraId="3C7F5AC8" w14:textId="77777777" w:rsidR="008442BF" w:rsidRPr="000443FB" w:rsidRDefault="008442BF" w:rsidP="004B71FC">
      <w:pPr>
        <w:pStyle w:val="Ttulo1"/>
        <w:keepNext w:val="0"/>
        <w:keepLines w:val="0"/>
        <w:numPr>
          <w:ilvl w:val="0"/>
          <w:numId w:val="5"/>
        </w:numPr>
        <w:spacing w:before="0"/>
        <w:jc w:val="center"/>
        <w:rPr>
          <w:rFonts w:ascii="Verdana" w:hAnsi="Verdana"/>
          <w:color w:val="auto"/>
          <w:sz w:val="17"/>
          <w:szCs w:val="17"/>
          <w:lang w:val="es-MX"/>
        </w:rPr>
      </w:pPr>
      <w:r>
        <w:rPr>
          <w:rFonts w:ascii="Verdana" w:hAnsi="Verdana"/>
          <w:color w:val="auto"/>
          <w:sz w:val="17"/>
          <w:szCs w:val="17"/>
          <w:lang w:val="es-MX"/>
        </w:rPr>
        <w:t>PUNTO DE ENTREGA</w:t>
      </w:r>
      <w:r w:rsidRPr="000443FB">
        <w:rPr>
          <w:rFonts w:ascii="Verdana" w:hAnsi="Verdana"/>
          <w:color w:val="auto"/>
          <w:sz w:val="17"/>
          <w:szCs w:val="17"/>
          <w:lang w:val="es-MX"/>
        </w:rPr>
        <w:t xml:space="preserve"> </w:t>
      </w:r>
    </w:p>
    <w:p w14:paraId="3C7F5AC9" w14:textId="77777777" w:rsidR="008442BF" w:rsidRPr="000443FB" w:rsidRDefault="008442BF" w:rsidP="008442BF">
      <w:pPr>
        <w:rPr>
          <w:rFonts w:ascii="Verdana" w:hAnsi="Verdana" w:cs="Arial"/>
          <w:sz w:val="17"/>
          <w:szCs w:val="17"/>
        </w:rPr>
      </w:pPr>
    </w:p>
    <w:tbl>
      <w:tblPr>
        <w:tblStyle w:val="Tablaconcuadrcula"/>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942"/>
      </w:tblGrid>
      <w:tr w:rsidR="008442BF" w:rsidRPr="000443FB" w14:paraId="3C7F5AE4" w14:textId="77777777" w:rsidTr="25791E56">
        <w:trPr>
          <w:trHeight w:val="549"/>
        </w:trPr>
        <w:tc>
          <w:tcPr>
            <w:tcW w:w="9942" w:type="dxa"/>
          </w:tcPr>
          <w:p w14:paraId="3C7F5ACA" w14:textId="77777777" w:rsidR="008442BF" w:rsidRDefault="008442BF" w:rsidP="00B20097">
            <w:pPr>
              <w:rPr>
                <w:rFonts w:ascii="Verdana" w:hAnsi="Verdana" w:cs="Arial"/>
                <w:sz w:val="17"/>
                <w:szCs w:val="17"/>
                <w:lang w:val="es-ES"/>
              </w:rPr>
            </w:pPr>
          </w:p>
          <w:p w14:paraId="3C7F5ACB" w14:textId="77777777" w:rsidR="008442BF" w:rsidRDefault="008442BF" w:rsidP="00B20097">
            <w:pPr>
              <w:rPr>
                <w:rFonts w:ascii="Verdana" w:hAnsi="Verdana"/>
                <w:sz w:val="17"/>
                <w:szCs w:val="17"/>
                <w:lang w:val="es-MX"/>
              </w:rPr>
            </w:pPr>
            <w:r w:rsidRPr="009B324C">
              <w:rPr>
                <w:rFonts w:ascii="Verdana" w:hAnsi="Verdana" w:cs="Arial"/>
                <w:sz w:val="17"/>
                <w:szCs w:val="17"/>
                <w:lang w:val="es-ES"/>
              </w:rPr>
              <w:t xml:space="preserve">Gas Licuado del Petróleo para ser entregado </w:t>
            </w:r>
            <w:r w:rsidRPr="009B324C">
              <w:rPr>
                <w:rFonts w:ascii="Verdana" w:hAnsi="Verdana"/>
                <w:sz w:val="17"/>
                <w:szCs w:val="17"/>
                <w:lang w:val="es-MX"/>
              </w:rPr>
              <w:t xml:space="preserve">en el Punto de Entrega del </w:t>
            </w:r>
            <w:r w:rsidR="00B20097">
              <w:rPr>
                <w:rFonts w:ascii="Verdana" w:hAnsi="Verdana"/>
                <w:sz w:val="17"/>
                <w:szCs w:val="17"/>
                <w:lang w:val="es-MX"/>
              </w:rPr>
              <w:t>Comercializador Mayorista</w:t>
            </w:r>
            <w:r w:rsidR="004E5A3B">
              <w:rPr>
                <w:rFonts w:ascii="Verdana" w:hAnsi="Verdana"/>
                <w:sz w:val="17"/>
                <w:szCs w:val="17"/>
                <w:lang w:val="es-MX"/>
              </w:rPr>
              <w:t xml:space="preserve"> </w:t>
            </w:r>
            <w:r w:rsidRPr="009B324C">
              <w:rPr>
                <w:rFonts w:ascii="Verdana" w:hAnsi="Verdana"/>
                <w:sz w:val="17"/>
                <w:szCs w:val="17"/>
                <w:lang w:val="es-MX"/>
              </w:rPr>
              <w:t>definido en el presente Contrato</w:t>
            </w:r>
            <w:r>
              <w:rPr>
                <w:rFonts w:ascii="Verdana" w:hAnsi="Verdana"/>
                <w:sz w:val="17"/>
                <w:szCs w:val="17"/>
                <w:lang w:val="es-MX"/>
              </w:rPr>
              <w:t>, así</w:t>
            </w:r>
            <w:r w:rsidR="00B20097">
              <w:rPr>
                <w:rFonts w:ascii="Verdana" w:hAnsi="Verdana"/>
                <w:sz w:val="17"/>
                <w:szCs w:val="17"/>
                <w:lang w:val="es-MX"/>
              </w:rPr>
              <w:t>:</w:t>
            </w:r>
          </w:p>
          <w:p w14:paraId="3C7F5ACC" w14:textId="77777777" w:rsidR="008442BF" w:rsidRPr="004A1E09" w:rsidRDefault="008442BF" w:rsidP="00B20097">
            <w:pPr>
              <w:rPr>
                <w:rFonts w:ascii="Verdana" w:hAnsi="Verdana" w:cs="Arial"/>
                <w:sz w:val="17"/>
                <w:szCs w:val="17"/>
                <w:lang w:val="es-ES"/>
              </w:rPr>
            </w:pPr>
          </w:p>
          <w:p w14:paraId="3C7F5ACD" w14:textId="77777777" w:rsidR="008442BF" w:rsidRPr="002747C7" w:rsidRDefault="008442BF" w:rsidP="00B20097">
            <w:pPr>
              <w:pStyle w:val="Prrafodelista"/>
              <w:numPr>
                <w:ilvl w:val="0"/>
                <w:numId w:val="29"/>
              </w:numPr>
              <w:contextualSpacing w:val="0"/>
              <w:rPr>
                <w:rFonts w:ascii="Verdana" w:hAnsi="Verdana" w:cs="Arial"/>
                <w:sz w:val="17"/>
                <w:szCs w:val="17"/>
                <w:u w:val="single"/>
                <w:lang w:val="es-ES"/>
              </w:rPr>
            </w:pPr>
            <w:r w:rsidRPr="00473E21">
              <w:rPr>
                <w:rFonts w:ascii="Verdana" w:hAnsi="Verdana" w:cs="Arial"/>
                <w:sz w:val="17"/>
                <w:szCs w:val="17"/>
                <w:u w:val="single"/>
                <w:lang w:val="es-ES"/>
              </w:rPr>
              <w:t>Refinería de Barrancabermeja</w:t>
            </w:r>
            <w:r>
              <w:rPr>
                <w:rFonts w:ascii="Verdana" w:hAnsi="Verdana" w:cs="Arial"/>
                <w:sz w:val="17"/>
                <w:szCs w:val="17"/>
                <w:u w:val="single"/>
                <w:lang w:val="es-ES"/>
              </w:rPr>
              <w:t>:</w:t>
            </w:r>
          </w:p>
          <w:p w14:paraId="3C7F5ACE" w14:textId="77777777" w:rsidR="008442BF" w:rsidRDefault="008442BF" w:rsidP="00B20097">
            <w:pPr>
              <w:pStyle w:val="Prrafodelista"/>
              <w:rPr>
                <w:rFonts w:ascii="Verdana" w:hAnsi="Verdana"/>
                <w:color w:val="000000"/>
                <w:sz w:val="17"/>
                <w:szCs w:val="17"/>
                <w:lang w:val="es-ES"/>
              </w:rPr>
            </w:pPr>
          </w:p>
          <w:p w14:paraId="3C7F5ACF" w14:textId="0FBBB409" w:rsidR="008442BF" w:rsidRPr="00275954" w:rsidRDefault="008442BF" w:rsidP="00B20097">
            <w:pPr>
              <w:pStyle w:val="Prrafodelista"/>
              <w:rPr>
                <w:rFonts w:ascii="Verdana" w:hAnsi="Verdana"/>
                <w:color w:val="000000"/>
                <w:sz w:val="17"/>
                <w:szCs w:val="17"/>
                <w:lang w:val="es-ES"/>
              </w:rPr>
            </w:pPr>
            <w:r w:rsidRPr="741AACC1">
              <w:rPr>
                <w:rFonts w:ascii="Verdana" w:hAnsi="Verdana"/>
                <w:color w:val="000000" w:themeColor="text1"/>
                <w:sz w:val="17"/>
                <w:szCs w:val="17"/>
                <w:lang w:val="es-ES"/>
              </w:rPr>
              <w:t xml:space="preserve">La Refinería de Barrancabermeja está ubicada en el Departamento de Santander y el Punto de Entrega se encuentra en “Malla de refinería”, </w:t>
            </w:r>
            <w:r w:rsidR="41510B34" w:rsidRPr="741AACC1">
              <w:rPr>
                <w:rFonts w:ascii="Verdana" w:hAnsi="Verdana"/>
                <w:color w:val="000000" w:themeColor="text1"/>
                <w:sz w:val="17"/>
                <w:szCs w:val="17"/>
                <w:lang w:val="es-ES"/>
              </w:rPr>
              <w:t xml:space="preserve">la cantidad entregada es </w:t>
            </w:r>
            <w:r w:rsidR="71662658" w:rsidRPr="741AACC1">
              <w:rPr>
                <w:rFonts w:ascii="Verdana" w:hAnsi="Verdana"/>
                <w:color w:val="000000" w:themeColor="text1"/>
                <w:sz w:val="17"/>
                <w:szCs w:val="17"/>
                <w:lang w:val="es-ES"/>
              </w:rPr>
              <w:t>despachada</w:t>
            </w:r>
            <w:r w:rsidR="41510B34" w:rsidRPr="741AACC1">
              <w:rPr>
                <w:rFonts w:ascii="Verdana" w:hAnsi="Verdana"/>
                <w:color w:val="000000" w:themeColor="text1"/>
                <w:sz w:val="17"/>
                <w:szCs w:val="17"/>
                <w:lang w:val="es-ES"/>
              </w:rPr>
              <w:t xml:space="preserve"> </w:t>
            </w:r>
            <w:r w:rsidRPr="741AACC1">
              <w:rPr>
                <w:rFonts w:ascii="Verdana" w:hAnsi="Verdana"/>
                <w:color w:val="000000" w:themeColor="text1"/>
                <w:sz w:val="17"/>
                <w:szCs w:val="17"/>
                <w:lang w:val="es-ES"/>
              </w:rPr>
              <w:t xml:space="preserve">en </w:t>
            </w:r>
            <w:r w:rsidR="783D8B42" w:rsidRPr="741AACC1">
              <w:rPr>
                <w:rFonts w:ascii="Verdana" w:hAnsi="Verdana"/>
                <w:color w:val="000000" w:themeColor="text1"/>
                <w:sz w:val="17"/>
                <w:szCs w:val="17"/>
                <w:lang w:val="es-ES"/>
              </w:rPr>
              <w:t>la estación de bombeo de</w:t>
            </w:r>
            <w:r w:rsidRPr="741AACC1">
              <w:rPr>
                <w:rFonts w:ascii="Verdana" w:hAnsi="Verdana"/>
                <w:color w:val="000000" w:themeColor="text1"/>
                <w:sz w:val="17"/>
                <w:szCs w:val="17"/>
                <w:lang w:val="es-ES"/>
              </w:rPr>
              <w:t xml:space="preserve"> CENIT –GALAN</w:t>
            </w:r>
            <w:r w:rsidR="00C24D57" w:rsidRPr="00CF3A81">
              <w:rPr>
                <w:rFonts w:ascii="Verdana" w:eastAsia="Verdana" w:hAnsi="Verdana" w:cs="Verdana"/>
                <w:color w:val="000000" w:themeColor="text1"/>
                <w:sz w:val="17"/>
                <w:szCs w:val="17"/>
                <w:lang w:val="es-ES"/>
              </w:rPr>
              <w:t xml:space="preserve"> </w:t>
            </w:r>
            <w:r w:rsidR="25099C4C" w:rsidRPr="741AACC1">
              <w:rPr>
                <w:rFonts w:ascii="Verdana" w:eastAsia="Verdana" w:hAnsi="Verdana" w:cs="Verdana"/>
                <w:color w:val="000000" w:themeColor="text1"/>
                <w:sz w:val="17"/>
                <w:szCs w:val="17"/>
                <w:lang w:val="es-ES"/>
              </w:rPr>
              <w:t xml:space="preserve">por </w:t>
            </w:r>
            <w:r w:rsidR="055EDE15" w:rsidRPr="00CF3A81">
              <w:rPr>
                <w:rFonts w:ascii="Verdana" w:eastAsia="Verdana" w:hAnsi="Verdana" w:cs="Verdana"/>
                <w:color w:val="000000" w:themeColor="text1"/>
                <w:sz w:val="17"/>
                <w:szCs w:val="17"/>
                <w:lang w:val="es-ES"/>
              </w:rPr>
              <w:t xml:space="preserve">el </w:t>
            </w:r>
            <w:r w:rsidR="055EDE15" w:rsidRPr="00CF3A81">
              <w:rPr>
                <w:rFonts w:ascii="Verdana" w:eastAsia="Verdana" w:hAnsi="Verdana" w:cs="Verdana"/>
                <w:sz w:val="17"/>
                <w:szCs w:val="17"/>
                <w:lang w:val="es-MX"/>
              </w:rPr>
              <w:t>Poliducto Galán – Salgar (L8”)</w:t>
            </w:r>
            <w:r w:rsidR="4EE26854" w:rsidRPr="741AACC1">
              <w:rPr>
                <w:rFonts w:ascii="Verdana" w:eastAsia="Verdana" w:hAnsi="Verdana" w:cs="Verdana"/>
                <w:sz w:val="17"/>
                <w:szCs w:val="17"/>
                <w:lang w:val="es-MX"/>
              </w:rPr>
              <w:t xml:space="preserve"> y medida en el </w:t>
            </w:r>
            <w:r w:rsidR="055EDE15" w:rsidRPr="00CF3A81">
              <w:rPr>
                <w:rFonts w:ascii="Verdana" w:eastAsia="Verdana" w:hAnsi="Verdana" w:cs="Verdana"/>
                <w:sz w:val="17"/>
                <w:szCs w:val="17"/>
                <w:lang w:val="es-MX"/>
              </w:rPr>
              <w:t>Sistema de medición dinámico Despacho Sebastopol L8” y equipos e instrumentos asociados</w:t>
            </w:r>
            <w:r w:rsidR="055EDE15" w:rsidRPr="741AACC1">
              <w:rPr>
                <w:rFonts w:ascii="Verdana" w:hAnsi="Verdana"/>
                <w:color w:val="000000" w:themeColor="text1"/>
                <w:sz w:val="17"/>
                <w:szCs w:val="17"/>
                <w:lang w:val="es-ES"/>
              </w:rPr>
              <w:t xml:space="preserve"> </w:t>
            </w:r>
            <w:r w:rsidR="55B11C57" w:rsidRPr="741AACC1">
              <w:rPr>
                <w:rFonts w:ascii="Verdana" w:hAnsi="Verdana"/>
                <w:color w:val="000000" w:themeColor="text1"/>
                <w:sz w:val="17"/>
                <w:szCs w:val="17"/>
                <w:lang w:val="es-ES"/>
              </w:rPr>
              <w:t>propiedad del Transportador CENIT</w:t>
            </w:r>
            <w:r w:rsidRPr="741AACC1">
              <w:rPr>
                <w:rFonts w:ascii="Verdana" w:hAnsi="Verdana"/>
                <w:color w:val="000000" w:themeColor="text1"/>
                <w:sz w:val="17"/>
                <w:szCs w:val="17"/>
                <w:lang w:val="es-ES"/>
              </w:rPr>
              <w:t xml:space="preserve"> asegurado metrológicamente, el cual se encuentra conectado al Sistema de Transporte.</w:t>
            </w:r>
          </w:p>
          <w:p w14:paraId="3C7F5AD0" w14:textId="77777777" w:rsidR="008442BF" w:rsidRPr="00473E21" w:rsidRDefault="008442BF" w:rsidP="00B20097">
            <w:pPr>
              <w:pStyle w:val="Prrafodelista"/>
              <w:rPr>
                <w:rFonts w:ascii="Verdana" w:hAnsi="Verdana" w:cs="Arial"/>
                <w:sz w:val="17"/>
                <w:szCs w:val="17"/>
                <w:u w:val="single"/>
                <w:lang w:val="es-ES"/>
              </w:rPr>
            </w:pPr>
          </w:p>
          <w:p w14:paraId="7C9E18B9" w14:textId="77777777" w:rsidR="001C4BB9" w:rsidRDefault="008442BF" w:rsidP="0035716C">
            <w:pPr>
              <w:pStyle w:val="Prrafodelista"/>
              <w:numPr>
                <w:ilvl w:val="0"/>
                <w:numId w:val="29"/>
              </w:numPr>
              <w:contextualSpacing w:val="0"/>
              <w:rPr>
                <w:rFonts w:ascii="Verdana" w:hAnsi="Verdana" w:cs="Arial"/>
                <w:sz w:val="17"/>
                <w:szCs w:val="17"/>
                <w:lang w:val="es-ES"/>
              </w:rPr>
            </w:pPr>
            <w:r w:rsidRPr="001C4BB9">
              <w:rPr>
                <w:rFonts w:ascii="Verdana" w:hAnsi="Verdana" w:cs="Arial"/>
                <w:sz w:val="17"/>
                <w:szCs w:val="17"/>
                <w:u w:val="single"/>
                <w:lang w:val="es-ES"/>
              </w:rPr>
              <w:t>Refinería de Cartagena</w:t>
            </w:r>
            <w:r w:rsidRPr="001C4BB9">
              <w:rPr>
                <w:rFonts w:ascii="Verdana" w:hAnsi="Verdana" w:cs="Arial"/>
                <w:sz w:val="17"/>
                <w:szCs w:val="17"/>
                <w:lang w:val="es-ES"/>
              </w:rPr>
              <w:t xml:space="preserve">: </w:t>
            </w:r>
          </w:p>
          <w:p w14:paraId="78DE016D" w14:textId="77777777" w:rsidR="001C4BB9" w:rsidRPr="009E764A" w:rsidRDefault="001C4BB9" w:rsidP="001C4BB9">
            <w:pPr>
              <w:ind w:left="360"/>
              <w:rPr>
                <w:rFonts w:ascii="Verdana" w:hAnsi="Verdana"/>
                <w:color w:val="000000" w:themeColor="text1"/>
                <w:sz w:val="17"/>
                <w:szCs w:val="17"/>
                <w:lang w:val="es-ES"/>
              </w:rPr>
            </w:pPr>
          </w:p>
          <w:p w14:paraId="3C7F5AD4" w14:textId="05EC10AA" w:rsidR="008442BF" w:rsidRPr="009E764A" w:rsidRDefault="008442BF" w:rsidP="009E764A">
            <w:pPr>
              <w:ind w:left="720"/>
              <w:rPr>
                <w:rFonts w:ascii="Verdana" w:hAnsi="Verdana"/>
                <w:color w:val="000000" w:themeColor="text1"/>
                <w:sz w:val="17"/>
                <w:szCs w:val="17"/>
                <w:lang w:val="es-ES"/>
              </w:rPr>
            </w:pPr>
            <w:r w:rsidRPr="009E764A">
              <w:rPr>
                <w:rFonts w:ascii="Verdana" w:hAnsi="Verdana"/>
                <w:color w:val="000000" w:themeColor="text1"/>
                <w:sz w:val="17"/>
                <w:szCs w:val="17"/>
                <w:lang w:val="es-ES"/>
              </w:rPr>
              <w:t xml:space="preserve">La </w:t>
            </w:r>
            <w:r w:rsidRPr="001C4BB9">
              <w:rPr>
                <w:rFonts w:ascii="Verdana" w:hAnsi="Verdana"/>
                <w:color w:val="000000" w:themeColor="text1"/>
                <w:sz w:val="17"/>
                <w:szCs w:val="17"/>
                <w:lang w:val="es-ES"/>
              </w:rPr>
              <w:t xml:space="preserve">Refinería de Cartagena está ubicada en el Departamento de Bolívar y </w:t>
            </w:r>
            <w:r w:rsidR="001C4BB9" w:rsidRPr="001C4BB9">
              <w:rPr>
                <w:rFonts w:ascii="Verdana" w:hAnsi="Verdana"/>
                <w:color w:val="000000" w:themeColor="text1"/>
                <w:sz w:val="17"/>
                <w:szCs w:val="17"/>
                <w:lang w:val="es-ES"/>
              </w:rPr>
              <w:t xml:space="preserve">el </w:t>
            </w:r>
            <w:r w:rsidR="001C4BB9">
              <w:rPr>
                <w:rFonts w:ascii="Verdana" w:hAnsi="Verdana"/>
                <w:color w:val="000000" w:themeColor="text1"/>
                <w:sz w:val="17"/>
                <w:szCs w:val="17"/>
                <w:lang w:val="es-ES"/>
              </w:rPr>
              <w:t>P</w:t>
            </w:r>
            <w:r w:rsidRPr="001C4BB9">
              <w:rPr>
                <w:rFonts w:ascii="Verdana" w:hAnsi="Verdana"/>
                <w:color w:val="000000" w:themeColor="text1"/>
                <w:sz w:val="17"/>
                <w:szCs w:val="17"/>
                <w:lang w:val="es-ES"/>
              </w:rPr>
              <w:t xml:space="preserve">unto de </w:t>
            </w:r>
            <w:r w:rsidR="001C4BB9">
              <w:rPr>
                <w:rFonts w:ascii="Verdana" w:hAnsi="Verdana"/>
                <w:color w:val="000000" w:themeColor="text1"/>
                <w:sz w:val="17"/>
                <w:szCs w:val="17"/>
                <w:lang w:val="es-ES"/>
              </w:rPr>
              <w:t>E</w:t>
            </w:r>
            <w:r w:rsidRPr="001C4BB9">
              <w:rPr>
                <w:rFonts w:ascii="Verdana" w:hAnsi="Verdana"/>
                <w:color w:val="000000" w:themeColor="text1"/>
                <w:sz w:val="17"/>
                <w:szCs w:val="17"/>
                <w:lang w:val="es-ES"/>
              </w:rPr>
              <w:t>ntrega “Malla” corresponde al punto de conexión entre las líneas de entregas locales en la malla de la Refinería de Cartagena y las líneas de los Comercializadores Mayoristas (caseta de GLP), el cual no se encuentra conectado al Sistema de Transporte</w:t>
            </w:r>
            <w:r w:rsidR="001C4BB9">
              <w:rPr>
                <w:rFonts w:ascii="Verdana" w:hAnsi="Verdana"/>
                <w:color w:val="000000" w:themeColor="text1"/>
                <w:sz w:val="17"/>
                <w:szCs w:val="17"/>
                <w:lang w:val="es-ES"/>
              </w:rPr>
              <w:t>.</w:t>
            </w:r>
          </w:p>
          <w:p w14:paraId="3C7F5AD6" w14:textId="77777777" w:rsidR="008442BF" w:rsidRPr="00473E21" w:rsidRDefault="008442BF" w:rsidP="00B20097">
            <w:pPr>
              <w:pStyle w:val="Prrafodelista"/>
              <w:rPr>
                <w:rFonts w:ascii="Verdana" w:hAnsi="Verdana" w:cs="Arial"/>
                <w:sz w:val="17"/>
                <w:szCs w:val="17"/>
                <w:u w:val="single"/>
                <w:lang w:val="es-ES"/>
              </w:rPr>
            </w:pPr>
          </w:p>
          <w:p w14:paraId="3C7F5AD7" w14:textId="77777777" w:rsidR="008442BF" w:rsidRPr="00473E21" w:rsidRDefault="008442BF" w:rsidP="00B20097">
            <w:pPr>
              <w:pStyle w:val="Prrafodelista"/>
              <w:numPr>
                <w:ilvl w:val="0"/>
                <w:numId w:val="29"/>
              </w:numPr>
              <w:contextualSpacing w:val="0"/>
              <w:rPr>
                <w:rFonts w:ascii="Verdana" w:hAnsi="Verdana" w:cs="Arial"/>
                <w:sz w:val="17"/>
                <w:szCs w:val="17"/>
                <w:u w:val="single"/>
                <w:lang w:val="es-ES"/>
              </w:rPr>
            </w:pPr>
            <w:r w:rsidRPr="004F1A43">
              <w:rPr>
                <w:rFonts w:ascii="Verdana" w:hAnsi="Verdana" w:cs="Arial"/>
                <w:sz w:val="17"/>
                <w:szCs w:val="17"/>
                <w:u w:val="single"/>
                <w:lang w:val="es-ES"/>
              </w:rPr>
              <w:t xml:space="preserve">Centrales de Procesamiento (CPF) de </w:t>
            </w:r>
            <w:r w:rsidRPr="009309DC">
              <w:rPr>
                <w:rFonts w:ascii="Verdana" w:hAnsi="Verdana" w:cs="Arial"/>
                <w:sz w:val="17"/>
                <w:szCs w:val="17"/>
                <w:u w:val="single"/>
                <w:lang w:val="es-ES"/>
              </w:rPr>
              <w:t>Cusiana</w:t>
            </w:r>
            <w:r>
              <w:rPr>
                <w:rFonts w:ascii="Verdana" w:hAnsi="Verdana" w:cs="Arial"/>
                <w:sz w:val="17"/>
                <w:szCs w:val="17"/>
                <w:u w:val="single"/>
                <w:lang w:val="es-ES"/>
              </w:rPr>
              <w:t>:</w:t>
            </w:r>
          </w:p>
          <w:p w14:paraId="3C7F5AD8" w14:textId="77777777" w:rsidR="008442BF" w:rsidRDefault="008442BF" w:rsidP="00B20097">
            <w:pPr>
              <w:pStyle w:val="Prrafodelista"/>
              <w:rPr>
                <w:rFonts w:ascii="Verdana" w:hAnsi="Verdana" w:cs="Arial"/>
                <w:sz w:val="17"/>
                <w:szCs w:val="17"/>
                <w:u w:val="single"/>
                <w:lang w:val="es-ES"/>
              </w:rPr>
            </w:pPr>
          </w:p>
          <w:p w14:paraId="4655AB90" w14:textId="77777777" w:rsidR="0042716C" w:rsidRDefault="008442BF" w:rsidP="00B20097">
            <w:pPr>
              <w:ind w:left="708"/>
              <w:rPr>
                <w:rFonts w:ascii="Verdana" w:hAnsi="Verdana" w:cs="Arial"/>
                <w:sz w:val="17"/>
                <w:szCs w:val="17"/>
                <w:lang w:val="es-ES"/>
              </w:rPr>
            </w:pPr>
            <w:r w:rsidRPr="009B324C">
              <w:rPr>
                <w:rFonts w:ascii="Verdana" w:hAnsi="Verdana" w:cs="Arial"/>
                <w:sz w:val="17"/>
                <w:szCs w:val="17"/>
                <w:lang w:val="es-ES"/>
              </w:rPr>
              <w:t xml:space="preserve">El CPF Cusiana está ubicado a 7 </w:t>
            </w:r>
            <w:proofErr w:type="spellStart"/>
            <w:r w:rsidRPr="009B324C">
              <w:rPr>
                <w:rFonts w:ascii="Verdana" w:hAnsi="Verdana" w:cs="Arial"/>
                <w:sz w:val="17"/>
                <w:szCs w:val="17"/>
                <w:lang w:val="es-ES"/>
              </w:rPr>
              <w:t>km</w:t>
            </w:r>
            <w:r>
              <w:rPr>
                <w:rFonts w:ascii="Verdana" w:hAnsi="Verdana" w:cs="Arial"/>
                <w:sz w:val="17"/>
                <w:szCs w:val="17"/>
                <w:lang w:val="es-ES"/>
              </w:rPr>
              <w:t>s</w:t>
            </w:r>
            <w:proofErr w:type="spellEnd"/>
            <w:r w:rsidRPr="009B324C">
              <w:rPr>
                <w:rFonts w:ascii="Verdana" w:hAnsi="Verdana" w:cs="Arial"/>
                <w:sz w:val="17"/>
                <w:szCs w:val="17"/>
                <w:lang w:val="es-ES"/>
              </w:rPr>
              <w:t xml:space="preserve"> del municipio de Tauramena en el Departamento del Casanare y el Punto de Entrega se realiza en los brazos de medición ubicados en el </w:t>
            </w:r>
            <w:proofErr w:type="spellStart"/>
            <w:r w:rsidRPr="009B324C">
              <w:rPr>
                <w:rFonts w:ascii="Verdana" w:hAnsi="Verdana" w:cs="Arial"/>
                <w:sz w:val="17"/>
                <w:szCs w:val="17"/>
                <w:lang w:val="es-ES"/>
              </w:rPr>
              <w:t>Llenadero</w:t>
            </w:r>
            <w:proofErr w:type="spellEnd"/>
            <w:r w:rsidRPr="009B324C">
              <w:rPr>
                <w:rFonts w:ascii="Verdana" w:hAnsi="Verdana" w:cs="Arial"/>
                <w:sz w:val="17"/>
                <w:szCs w:val="17"/>
                <w:lang w:val="es-ES"/>
              </w:rPr>
              <w:t xml:space="preserve"> GLP Cusiana, el cual no se encuentra conectado al Sistema de Transporte.</w:t>
            </w:r>
          </w:p>
          <w:p w14:paraId="1777A8CC" w14:textId="77777777" w:rsidR="000E5491" w:rsidRDefault="000E5491" w:rsidP="00B20097">
            <w:pPr>
              <w:ind w:left="708"/>
              <w:rPr>
                <w:rFonts w:ascii="Verdana" w:hAnsi="Verdana" w:cs="Arial"/>
                <w:sz w:val="17"/>
                <w:szCs w:val="17"/>
                <w:lang w:val="es-ES"/>
              </w:rPr>
            </w:pPr>
          </w:p>
          <w:p w14:paraId="6C702306" w14:textId="67C15160" w:rsidR="000E5491" w:rsidRDefault="000E5491" w:rsidP="00CF3A81">
            <w:pPr>
              <w:pStyle w:val="Prrafodelista"/>
              <w:numPr>
                <w:ilvl w:val="0"/>
                <w:numId w:val="29"/>
              </w:numPr>
              <w:contextualSpacing w:val="0"/>
              <w:rPr>
                <w:rFonts w:ascii="Verdana" w:hAnsi="Verdana" w:cs="Arial"/>
                <w:sz w:val="17"/>
                <w:szCs w:val="17"/>
                <w:lang w:val="es-ES"/>
              </w:rPr>
            </w:pPr>
            <w:r w:rsidRPr="004F1A43">
              <w:rPr>
                <w:rFonts w:ascii="Verdana" w:hAnsi="Verdana" w:cs="Arial"/>
                <w:sz w:val="17"/>
                <w:szCs w:val="17"/>
                <w:u w:val="single"/>
                <w:lang w:val="es-ES"/>
              </w:rPr>
              <w:t xml:space="preserve">Centrales de Procesamiento (CPF) de </w:t>
            </w:r>
            <w:proofErr w:type="spellStart"/>
            <w:r w:rsidRPr="009309DC">
              <w:rPr>
                <w:rFonts w:ascii="Verdana" w:hAnsi="Verdana" w:cs="Arial"/>
                <w:sz w:val="17"/>
                <w:szCs w:val="17"/>
                <w:u w:val="single"/>
                <w:lang w:val="es-ES"/>
              </w:rPr>
              <w:t>Cu</w:t>
            </w:r>
            <w:r>
              <w:rPr>
                <w:rFonts w:ascii="Verdana" w:hAnsi="Verdana" w:cs="Arial"/>
                <w:sz w:val="17"/>
                <w:szCs w:val="17"/>
                <w:u w:val="single"/>
                <w:lang w:val="es-ES"/>
              </w:rPr>
              <w:t>piagua</w:t>
            </w:r>
            <w:proofErr w:type="spellEnd"/>
            <w:r>
              <w:rPr>
                <w:rFonts w:ascii="Verdana" w:hAnsi="Verdana" w:cs="Arial"/>
                <w:sz w:val="17"/>
                <w:szCs w:val="17"/>
                <w:u w:val="single"/>
                <w:lang w:val="es-ES"/>
              </w:rPr>
              <w:t>:</w:t>
            </w:r>
          </w:p>
          <w:p w14:paraId="3C7F5AD9" w14:textId="3D0A11B2" w:rsidR="008442BF" w:rsidRDefault="008442BF" w:rsidP="00B20097">
            <w:pPr>
              <w:ind w:left="708"/>
              <w:rPr>
                <w:rFonts w:ascii="Verdana" w:hAnsi="Verdana" w:cs="Arial"/>
                <w:sz w:val="17"/>
                <w:szCs w:val="17"/>
                <w:lang w:val="es-ES"/>
              </w:rPr>
            </w:pPr>
            <w:r w:rsidRPr="009B324C">
              <w:rPr>
                <w:rFonts w:ascii="Verdana" w:hAnsi="Verdana" w:cs="Arial"/>
                <w:sz w:val="17"/>
                <w:szCs w:val="17"/>
                <w:lang w:val="es-ES"/>
              </w:rPr>
              <w:t xml:space="preserve"> </w:t>
            </w:r>
          </w:p>
          <w:p w14:paraId="3C7F5ADA" w14:textId="002EEA20" w:rsidR="008442BF" w:rsidRDefault="000E5491" w:rsidP="00B20097">
            <w:pPr>
              <w:pStyle w:val="Prrafodelista"/>
              <w:rPr>
                <w:rFonts w:ascii="Verdana" w:hAnsi="Verdana" w:cs="Arial"/>
                <w:sz w:val="17"/>
                <w:szCs w:val="17"/>
                <w:lang w:val="es-ES"/>
              </w:rPr>
            </w:pPr>
            <w:r w:rsidRPr="009B324C">
              <w:rPr>
                <w:rFonts w:ascii="Verdana" w:hAnsi="Verdana" w:cs="Arial"/>
                <w:sz w:val="17"/>
                <w:szCs w:val="17"/>
                <w:lang w:val="es-ES"/>
              </w:rPr>
              <w:lastRenderedPageBreak/>
              <w:t xml:space="preserve">El CPF </w:t>
            </w:r>
            <w:proofErr w:type="spellStart"/>
            <w:r w:rsidRPr="009B324C">
              <w:rPr>
                <w:rFonts w:ascii="Verdana" w:hAnsi="Verdana" w:cs="Arial"/>
                <w:sz w:val="17"/>
                <w:szCs w:val="17"/>
                <w:lang w:val="es-ES"/>
              </w:rPr>
              <w:t>Cu</w:t>
            </w:r>
            <w:r>
              <w:rPr>
                <w:rFonts w:ascii="Verdana" w:hAnsi="Verdana" w:cs="Arial"/>
                <w:sz w:val="17"/>
                <w:szCs w:val="17"/>
                <w:lang w:val="es-ES"/>
              </w:rPr>
              <w:t>pagua</w:t>
            </w:r>
            <w:proofErr w:type="spellEnd"/>
            <w:r>
              <w:rPr>
                <w:rFonts w:ascii="Verdana" w:hAnsi="Verdana" w:cs="Arial"/>
                <w:sz w:val="17"/>
                <w:szCs w:val="17"/>
                <w:lang w:val="es-ES"/>
              </w:rPr>
              <w:t xml:space="preserve"> </w:t>
            </w:r>
            <w:r w:rsidRPr="009B324C">
              <w:rPr>
                <w:rFonts w:ascii="Verdana" w:hAnsi="Verdana" w:cs="Arial"/>
                <w:sz w:val="17"/>
                <w:szCs w:val="17"/>
                <w:lang w:val="es-ES"/>
              </w:rPr>
              <w:t xml:space="preserve">está ubicado a 7 km </w:t>
            </w:r>
            <w:r>
              <w:rPr>
                <w:rFonts w:ascii="Verdana" w:hAnsi="Verdana" w:cs="Arial"/>
                <w:sz w:val="17"/>
                <w:szCs w:val="17"/>
                <w:lang w:val="es-ES"/>
              </w:rPr>
              <w:t>Vía Aguazul Sogamoso</w:t>
            </w:r>
            <w:r w:rsidRPr="009B324C">
              <w:rPr>
                <w:rFonts w:ascii="Verdana" w:hAnsi="Verdana" w:cs="Arial"/>
                <w:sz w:val="17"/>
                <w:szCs w:val="17"/>
                <w:lang w:val="es-ES"/>
              </w:rPr>
              <w:t xml:space="preserve"> en el Departamento del Casanare y el Punto de Entrega </w:t>
            </w:r>
            <w:r>
              <w:rPr>
                <w:rFonts w:ascii="Verdana" w:hAnsi="Verdana" w:cs="Arial"/>
                <w:sz w:val="17"/>
                <w:szCs w:val="17"/>
                <w:lang w:val="es-ES"/>
              </w:rPr>
              <w:t xml:space="preserve">del Comercializador Mayorista </w:t>
            </w:r>
            <w:r w:rsidRPr="009B324C">
              <w:rPr>
                <w:rFonts w:ascii="Verdana" w:hAnsi="Verdana" w:cs="Arial"/>
                <w:sz w:val="17"/>
                <w:szCs w:val="17"/>
                <w:lang w:val="es-ES"/>
              </w:rPr>
              <w:t xml:space="preserve">se </w:t>
            </w:r>
            <w:r>
              <w:rPr>
                <w:rFonts w:ascii="Verdana" w:hAnsi="Verdana" w:cs="Arial"/>
                <w:sz w:val="17"/>
                <w:szCs w:val="17"/>
                <w:lang w:val="es-ES"/>
              </w:rPr>
              <w:t>encuentra</w:t>
            </w:r>
            <w:r w:rsidRPr="009B324C">
              <w:rPr>
                <w:rFonts w:ascii="Verdana" w:hAnsi="Verdana" w:cs="Arial"/>
                <w:sz w:val="17"/>
                <w:szCs w:val="17"/>
                <w:lang w:val="es-ES"/>
              </w:rPr>
              <w:t xml:space="preserve"> en los brazos de medición ubicados en el </w:t>
            </w:r>
            <w:proofErr w:type="spellStart"/>
            <w:r w:rsidRPr="009B324C">
              <w:rPr>
                <w:rFonts w:ascii="Verdana" w:hAnsi="Verdana" w:cs="Arial"/>
                <w:sz w:val="17"/>
                <w:szCs w:val="17"/>
                <w:lang w:val="es-ES"/>
              </w:rPr>
              <w:t>Llenadero</w:t>
            </w:r>
            <w:proofErr w:type="spellEnd"/>
            <w:r w:rsidRPr="009B324C">
              <w:rPr>
                <w:rFonts w:ascii="Verdana" w:hAnsi="Verdana" w:cs="Arial"/>
                <w:sz w:val="17"/>
                <w:szCs w:val="17"/>
                <w:lang w:val="es-ES"/>
              </w:rPr>
              <w:t xml:space="preserve"> GLP </w:t>
            </w:r>
            <w:proofErr w:type="spellStart"/>
            <w:r>
              <w:rPr>
                <w:rFonts w:ascii="Verdana" w:hAnsi="Verdana" w:cs="Arial"/>
                <w:sz w:val="17"/>
                <w:szCs w:val="17"/>
                <w:lang w:val="es-ES"/>
              </w:rPr>
              <w:t>Cupiagua</w:t>
            </w:r>
            <w:proofErr w:type="spellEnd"/>
            <w:r w:rsidRPr="009B324C">
              <w:rPr>
                <w:rFonts w:ascii="Verdana" w:hAnsi="Verdana" w:cs="Arial"/>
                <w:sz w:val="17"/>
                <w:szCs w:val="17"/>
                <w:lang w:val="es-ES"/>
              </w:rPr>
              <w:t>, el cual no se encuentra conectado al Sistema de Transporte.</w:t>
            </w:r>
          </w:p>
          <w:p w14:paraId="1DAFE252" w14:textId="77777777" w:rsidR="009923A1" w:rsidRPr="002747C7" w:rsidRDefault="009923A1" w:rsidP="00B20097">
            <w:pPr>
              <w:pStyle w:val="Prrafodelista"/>
              <w:rPr>
                <w:rFonts w:ascii="Verdana" w:hAnsi="Verdana" w:cs="Arial"/>
                <w:sz w:val="17"/>
                <w:szCs w:val="17"/>
                <w:u w:val="single"/>
                <w:lang w:val="es-ES"/>
              </w:rPr>
            </w:pPr>
          </w:p>
          <w:p w14:paraId="3C7F5ADB" w14:textId="77777777" w:rsidR="008442BF" w:rsidRPr="002747C7" w:rsidRDefault="008442BF" w:rsidP="00B20097">
            <w:pPr>
              <w:pStyle w:val="Prrafodelista"/>
              <w:numPr>
                <w:ilvl w:val="0"/>
                <w:numId w:val="29"/>
              </w:numPr>
              <w:contextualSpacing w:val="0"/>
              <w:rPr>
                <w:rFonts w:ascii="Verdana" w:hAnsi="Verdana" w:cs="Arial"/>
                <w:sz w:val="17"/>
                <w:szCs w:val="17"/>
                <w:u w:val="single"/>
                <w:lang w:val="es-ES"/>
              </w:rPr>
            </w:pPr>
            <w:r w:rsidRPr="25791E56">
              <w:rPr>
                <w:rFonts w:ascii="Verdana" w:hAnsi="Verdana" w:cs="Arial"/>
                <w:sz w:val="17"/>
                <w:szCs w:val="17"/>
                <w:u w:val="single"/>
                <w:lang w:val="es-ES"/>
              </w:rPr>
              <w:t>Planta GLP Apiay</w:t>
            </w:r>
            <w:r w:rsidRPr="25791E56">
              <w:rPr>
                <w:rFonts w:ascii="Verdana" w:hAnsi="Verdana" w:cs="Arial"/>
                <w:sz w:val="17"/>
                <w:szCs w:val="17"/>
                <w:lang w:val="es-ES"/>
              </w:rPr>
              <w:t>:</w:t>
            </w:r>
          </w:p>
          <w:p w14:paraId="3C7F5ADC" w14:textId="77777777" w:rsidR="008442BF" w:rsidRPr="002747C7" w:rsidRDefault="008442BF" w:rsidP="00B20097">
            <w:pPr>
              <w:pStyle w:val="Prrafodelista"/>
              <w:rPr>
                <w:rFonts w:ascii="Verdana" w:hAnsi="Verdana" w:cs="Arial"/>
                <w:sz w:val="17"/>
                <w:szCs w:val="17"/>
                <w:u w:val="single"/>
                <w:lang w:val="es-ES"/>
              </w:rPr>
            </w:pPr>
          </w:p>
          <w:p w14:paraId="3C7F5ADD" w14:textId="77777777" w:rsidR="008442BF" w:rsidRPr="00275954" w:rsidRDefault="008442BF" w:rsidP="00B20097">
            <w:pPr>
              <w:pStyle w:val="Prrafodelista"/>
              <w:rPr>
                <w:rFonts w:ascii="Verdana" w:hAnsi="Verdana" w:cs="Arial"/>
                <w:sz w:val="17"/>
                <w:szCs w:val="17"/>
                <w:lang w:val="es-ES"/>
              </w:rPr>
            </w:pPr>
            <w:r w:rsidRPr="00275954">
              <w:rPr>
                <w:rFonts w:ascii="Verdana" w:hAnsi="Verdana" w:cs="Arial"/>
                <w:sz w:val="17"/>
                <w:szCs w:val="17"/>
                <w:lang w:val="es-ES"/>
              </w:rPr>
              <w:t xml:space="preserve">Las instalaciones de procesamiento de Apiay están ubicadas en departamento del Meta y el Punto de Entrega </w:t>
            </w:r>
            <w:r w:rsidRPr="00275954">
              <w:rPr>
                <w:rFonts w:ascii="Verdana" w:hAnsi="Verdana"/>
                <w:sz w:val="17"/>
                <w:szCs w:val="17"/>
                <w:lang w:val="es-MX"/>
              </w:rPr>
              <w:t xml:space="preserve">del Comercializador Mayorista </w:t>
            </w:r>
            <w:r w:rsidRPr="00275954">
              <w:rPr>
                <w:rFonts w:ascii="Verdana" w:hAnsi="Verdana" w:cs="Arial"/>
                <w:sz w:val="17"/>
                <w:szCs w:val="17"/>
                <w:lang w:val="es-ES"/>
              </w:rPr>
              <w:t xml:space="preserve">se encuentra en las válvulas ubicadas en el punto de conexión entre la línea(s) proveniente(s) de los tanques de almacenamiento del Vendedor y las líneas de conexión de los Comercializadores Mayoristas. Dicho punto no se encuentra conectado al Sistema de Transporte. </w:t>
            </w:r>
          </w:p>
          <w:p w14:paraId="3C7F5ADE" w14:textId="77777777" w:rsidR="008442BF" w:rsidRPr="00473E21" w:rsidRDefault="008442BF" w:rsidP="00B20097">
            <w:pPr>
              <w:pStyle w:val="Prrafodelista"/>
              <w:rPr>
                <w:rFonts w:ascii="Verdana" w:hAnsi="Verdana" w:cs="Arial"/>
                <w:sz w:val="17"/>
                <w:szCs w:val="17"/>
                <w:u w:val="single"/>
                <w:lang w:val="es-ES"/>
              </w:rPr>
            </w:pPr>
          </w:p>
          <w:p w14:paraId="3C7F5ADF" w14:textId="77777777" w:rsidR="008442BF" w:rsidRPr="00B66AA4" w:rsidRDefault="008442BF" w:rsidP="00B20097">
            <w:pPr>
              <w:pStyle w:val="Prrafodelista"/>
              <w:numPr>
                <w:ilvl w:val="0"/>
                <w:numId w:val="29"/>
              </w:numPr>
              <w:contextualSpacing w:val="0"/>
              <w:rPr>
                <w:rFonts w:ascii="Verdana" w:hAnsi="Verdana" w:cs="Arial"/>
                <w:sz w:val="17"/>
                <w:szCs w:val="17"/>
                <w:lang w:val="es-ES"/>
              </w:rPr>
            </w:pPr>
            <w:r w:rsidRPr="25791E56">
              <w:rPr>
                <w:rFonts w:ascii="Verdana" w:hAnsi="Verdana" w:cs="Arial"/>
                <w:sz w:val="17"/>
                <w:szCs w:val="17"/>
                <w:u w:val="single"/>
                <w:lang w:val="es-ES"/>
              </w:rPr>
              <w:t>Planta GLP Dina</w:t>
            </w:r>
            <w:r w:rsidRPr="25791E56">
              <w:rPr>
                <w:rFonts w:ascii="Verdana" w:hAnsi="Verdana" w:cs="Arial"/>
                <w:sz w:val="17"/>
                <w:szCs w:val="17"/>
                <w:lang w:val="es-ES"/>
              </w:rPr>
              <w:t>:</w:t>
            </w:r>
          </w:p>
          <w:p w14:paraId="3C7F5AE0" w14:textId="77777777" w:rsidR="008442BF" w:rsidRDefault="008442BF" w:rsidP="00B20097">
            <w:pPr>
              <w:tabs>
                <w:tab w:val="left" w:pos="1753"/>
              </w:tabs>
              <w:rPr>
                <w:rFonts w:ascii="Verdana" w:hAnsi="Verdana" w:cs="Arial"/>
                <w:b/>
                <w:sz w:val="17"/>
                <w:szCs w:val="17"/>
                <w:u w:val="single"/>
                <w:lang w:val="es-ES"/>
              </w:rPr>
            </w:pPr>
          </w:p>
          <w:p w14:paraId="3C7F5AE1" w14:textId="77777777" w:rsidR="008442BF" w:rsidRDefault="008442BF" w:rsidP="00B20097">
            <w:pPr>
              <w:ind w:left="709"/>
              <w:rPr>
                <w:rFonts w:ascii="Verdana" w:hAnsi="Verdana" w:cs="Arial"/>
                <w:sz w:val="17"/>
                <w:szCs w:val="17"/>
                <w:lang w:val="es-ES"/>
              </w:rPr>
            </w:pPr>
            <w:r w:rsidRPr="67F15EBD">
              <w:rPr>
                <w:rFonts w:ascii="Verdana" w:hAnsi="Verdana" w:cs="Arial"/>
                <w:sz w:val="17"/>
                <w:szCs w:val="17"/>
                <w:lang w:val="es-ES"/>
              </w:rPr>
              <w:t xml:space="preserve">El campo Dina está ubicado en el kilómetro 17 vía Neiva – Bogotá en el Departamento del Huila y el Punto de Entrega es el </w:t>
            </w:r>
            <w:proofErr w:type="spellStart"/>
            <w:r w:rsidRPr="67F15EBD">
              <w:rPr>
                <w:rFonts w:ascii="Verdana" w:hAnsi="Verdana" w:cs="Arial"/>
                <w:sz w:val="17"/>
                <w:szCs w:val="17"/>
                <w:lang w:val="es-ES"/>
              </w:rPr>
              <w:t>llenadero</w:t>
            </w:r>
            <w:proofErr w:type="spellEnd"/>
            <w:r w:rsidRPr="67F15EBD">
              <w:rPr>
                <w:rFonts w:ascii="Verdana" w:hAnsi="Verdana" w:cs="Arial"/>
                <w:sz w:val="17"/>
                <w:szCs w:val="17"/>
                <w:lang w:val="es-ES"/>
              </w:rPr>
              <w:t xml:space="preserve"> de carrotanques ubicado en las instalaciones de la planta de procesamiento de gas Dina, el cual no se encuentra conectado al Sistema de Transporte. </w:t>
            </w:r>
          </w:p>
          <w:p w14:paraId="5B50C93B" w14:textId="22A6CBB2" w:rsidR="67F15EBD" w:rsidRDefault="67F15EBD" w:rsidP="67F15EBD">
            <w:pPr>
              <w:ind w:left="709"/>
              <w:rPr>
                <w:rFonts w:ascii="Verdana" w:hAnsi="Verdana" w:cs="Arial"/>
                <w:sz w:val="17"/>
                <w:szCs w:val="17"/>
                <w:lang w:val="es-ES"/>
              </w:rPr>
            </w:pPr>
          </w:p>
          <w:p w14:paraId="3C7F5AE3" w14:textId="4357905A" w:rsidR="008442BF" w:rsidRPr="00B66AA4" w:rsidRDefault="008442BF" w:rsidP="004A7D05">
            <w:pPr>
              <w:rPr>
                <w:rFonts w:ascii="Verdana" w:hAnsi="Verdana" w:cs="Arial"/>
                <w:sz w:val="17"/>
                <w:szCs w:val="17"/>
                <w:lang w:val="es-ES"/>
              </w:rPr>
            </w:pPr>
            <w:r w:rsidRPr="002747C7">
              <w:rPr>
                <w:rFonts w:ascii="Verdana" w:hAnsi="Verdana"/>
                <w:b/>
                <w:color w:val="000000"/>
                <w:sz w:val="17"/>
                <w:szCs w:val="17"/>
                <w:lang w:val="es-ES"/>
              </w:rPr>
              <w:t>P</w:t>
            </w:r>
            <w:r w:rsidR="004B00D4">
              <w:rPr>
                <w:rFonts w:ascii="Verdana" w:hAnsi="Verdana"/>
                <w:b/>
                <w:color w:val="000000"/>
                <w:sz w:val="17"/>
                <w:szCs w:val="17"/>
                <w:lang w:val="es-ES"/>
              </w:rPr>
              <w:t>arágrafo</w:t>
            </w:r>
            <w:r w:rsidRPr="002747C7">
              <w:rPr>
                <w:rFonts w:ascii="Verdana" w:hAnsi="Verdana"/>
                <w:b/>
                <w:color w:val="000000"/>
                <w:sz w:val="17"/>
                <w:szCs w:val="17"/>
                <w:lang w:val="es-ES"/>
              </w:rPr>
              <w:t>:</w:t>
            </w:r>
            <w:r w:rsidRPr="002747C7">
              <w:rPr>
                <w:rFonts w:ascii="Verdana" w:hAnsi="Verdana"/>
                <w:b/>
                <w:sz w:val="17"/>
                <w:szCs w:val="17"/>
              </w:rPr>
              <w:t xml:space="preserve"> </w:t>
            </w:r>
            <w:r w:rsidRPr="002747C7">
              <w:rPr>
                <w:rFonts w:ascii="Verdana" w:hAnsi="Verdana"/>
                <w:sz w:val="17"/>
                <w:szCs w:val="17"/>
              </w:rPr>
              <w:t>Respecto de las entregas que se realicen en las fuentes de Cusiana,</w:t>
            </w:r>
            <w:r w:rsidRPr="004A1E09">
              <w:rPr>
                <w:rFonts w:ascii="Verdana" w:hAnsi="Verdana"/>
                <w:sz w:val="17"/>
                <w:szCs w:val="17"/>
              </w:rPr>
              <w:t xml:space="preserve"> a</w:t>
            </w:r>
            <w:r>
              <w:rPr>
                <w:rFonts w:ascii="Verdana" w:hAnsi="Verdana"/>
                <w:sz w:val="17"/>
                <w:szCs w:val="17"/>
              </w:rPr>
              <w:t xml:space="preserve">nte una situación que no genera incumplimiento en la entrega del producto con base en la cual no </w:t>
            </w:r>
            <w:r w:rsidRPr="002747C7">
              <w:rPr>
                <w:rFonts w:ascii="Verdana" w:hAnsi="Verdana"/>
                <w:sz w:val="17"/>
                <w:szCs w:val="17"/>
              </w:rPr>
              <w:t xml:space="preserve">sea posible finalizar un cargue por parte de ECOPETROL, el COMPRADOR dará el tiempo de espera requerido para solucionar el inconveniente </w:t>
            </w:r>
            <w:r>
              <w:rPr>
                <w:rFonts w:ascii="Verdana" w:hAnsi="Verdana"/>
                <w:sz w:val="17"/>
                <w:szCs w:val="17"/>
              </w:rPr>
              <w:t>o</w:t>
            </w:r>
            <w:r w:rsidRPr="002747C7">
              <w:rPr>
                <w:rFonts w:ascii="Verdana" w:hAnsi="Verdana"/>
                <w:sz w:val="17"/>
                <w:szCs w:val="17"/>
              </w:rPr>
              <w:t xml:space="preserve"> indicará si prefiere hacer una liquidación parcial del pedido hasta el volumen despachado en el momento en que se notifique por parte del VENDEDOR la ocurrencia de </w:t>
            </w:r>
            <w:r>
              <w:rPr>
                <w:rFonts w:ascii="Verdana" w:hAnsi="Verdana"/>
                <w:sz w:val="17"/>
                <w:szCs w:val="17"/>
              </w:rPr>
              <w:t>la situación</w:t>
            </w:r>
            <w:r w:rsidRPr="002747C7">
              <w:rPr>
                <w:rFonts w:ascii="Verdana" w:hAnsi="Verdana"/>
                <w:sz w:val="17"/>
                <w:szCs w:val="17"/>
              </w:rPr>
              <w:t xml:space="preserve"> de acuerdo con lo establecido en la </w:t>
            </w:r>
            <w:r w:rsidR="007107D1" w:rsidRPr="00F5245C">
              <w:rPr>
                <w:rFonts w:ascii="Verdana" w:hAnsi="Verdana"/>
                <w:sz w:val="17"/>
                <w:szCs w:val="17"/>
                <w:lang w:val="es-MX"/>
              </w:rPr>
              <w:t>CLÁUSULA 2</w:t>
            </w:r>
            <w:r w:rsidR="000F4E57">
              <w:rPr>
                <w:rFonts w:ascii="Verdana" w:hAnsi="Verdana"/>
                <w:sz w:val="17"/>
                <w:szCs w:val="17"/>
                <w:lang w:val="es-MX"/>
              </w:rPr>
              <w:t>4</w:t>
            </w:r>
            <w:r w:rsidR="007107D1" w:rsidRPr="00F5245C">
              <w:rPr>
                <w:rFonts w:ascii="Verdana" w:hAnsi="Verdana"/>
                <w:sz w:val="17"/>
                <w:szCs w:val="17"/>
                <w:lang w:val="es-MX"/>
              </w:rPr>
              <w:t>. SOLUCIÓN DE CONTROVERSIAS de las CG</w:t>
            </w:r>
            <w:r w:rsidRPr="002747C7">
              <w:rPr>
                <w:rFonts w:ascii="Verdana" w:hAnsi="Verdana"/>
                <w:sz w:val="17"/>
                <w:szCs w:val="17"/>
              </w:rPr>
              <w:t xml:space="preserve"> del presente Contrato. Lo anterior no dará lugar a reclamaciones por parte del </w:t>
            </w:r>
            <w:r>
              <w:rPr>
                <w:rFonts w:ascii="Verdana" w:hAnsi="Verdana"/>
                <w:sz w:val="17"/>
                <w:szCs w:val="17"/>
              </w:rPr>
              <w:t>COMPRADOR.</w:t>
            </w:r>
          </w:p>
        </w:tc>
      </w:tr>
    </w:tbl>
    <w:p w14:paraId="3C7F5AE8" w14:textId="77777777" w:rsidR="004708EE" w:rsidRDefault="004708EE" w:rsidP="004708EE">
      <w:pPr>
        <w:pStyle w:val="Ttulo1"/>
        <w:keepNext w:val="0"/>
        <w:keepLines w:val="0"/>
        <w:spacing w:before="0"/>
        <w:ind w:left="810"/>
        <w:jc w:val="center"/>
        <w:rPr>
          <w:rFonts w:ascii="Verdana" w:hAnsi="Verdana"/>
          <w:color w:val="auto"/>
          <w:sz w:val="17"/>
          <w:szCs w:val="17"/>
          <w:lang w:val="es-MX"/>
        </w:rPr>
      </w:pPr>
      <w:bookmarkStart w:id="3" w:name="_Ref9414027"/>
    </w:p>
    <w:p w14:paraId="3C7F5AE9" w14:textId="77777777" w:rsidR="000277CE" w:rsidRDefault="000277CE" w:rsidP="004B71FC">
      <w:pPr>
        <w:pStyle w:val="Ttulo1"/>
        <w:keepNext w:val="0"/>
        <w:keepLines w:val="0"/>
        <w:numPr>
          <w:ilvl w:val="0"/>
          <w:numId w:val="5"/>
        </w:numPr>
        <w:spacing w:before="0"/>
        <w:jc w:val="center"/>
        <w:rPr>
          <w:rFonts w:ascii="Verdana" w:hAnsi="Verdana"/>
          <w:color w:val="auto"/>
          <w:sz w:val="17"/>
          <w:szCs w:val="17"/>
          <w:lang w:val="es-MX"/>
        </w:rPr>
      </w:pPr>
      <w:r>
        <w:rPr>
          <w:rFonts w:ascii="Verdana" w:hAnsi="Verdana"/>
          <w:color w:val="auto"/>
          <w:sz w:val="17"/>
          <w:szCs w:val="17"/>
          <w:lang w:val="es-MX"/>
        </w:rPr>
        <w:t>ENTREGAS</w:t>
      </w:r>
    </w:p>
    <w:p w14:paraId="3C7F5AEA" w14:textId="77777777" w:rsidR="00184672" w:rsidRPr="004B71FC" w:rsidRDefault="00184672" w:rsidP="004B71FC">
      <w:pPr>
        <w:rPr>
          <w:lang w:val="es-MX"/>
        </w:rPr>
      </w:pPr>
    </w:p>
    <w:tbl>
      <w:tblPr>
        <w:tblStyle w:val="Tablaconcuadrcula"/>
        <w:tblW w:w="0" w:type="auto"/>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4A0" w:firstRow="1" w:lastRow="0" w:firstColumn="1" w:lastColumn="0" w:noHBand="0" w:noVBand="1"/>
      </w:tblPr>
      <w:tblGrid>
        <w:gridCol w:w="9942"/>
      </w:tblGrid>
      <w:tr w:rsidR="000277CE" w14:paraId="3C7F5AF1" w14:textId="77777777" w:rsidTr="004B71FC">
        <w:tc>
          <w:tcPr>
            <w:tcW w:w="9962" w:type="dxa"/>
          </w:tcPr>
          <w:p w14:paraId="3C7F5AEB" w14:textId="77777777" w:rsidR="000277CE" w:rsidRPr="004B71FC" w:rsidRDefault="000277CE" w:rsidP="004B71FC">
            <w:pPr>
              <w:rPr>
                <w:rFonts w:ascii="Verdana" w:hAnsi="Verdana"/>
                <w:sz w:val="17"/>
                <w:szCs w:val="17"/>
              </w:rPr>
            </w:pPr>
            <w:r w:rsidRPr="004B71FC">
              <w:rPr>
                <w:rFonts w:ascii="Verdana" w:hAnsi="Verdana"/>
                <w:sz w:val="17"/>
                <w:szCs w:val="17"/>
              </w:rPr>
              <w:t xml:space="preserve">La obligación de entrega por parte del VENDEDOR se entenderá cumplida a partir del momento en que el VENDEDOR remita al COMPRADOR el Reporte de Calidad y Cantidad del Producto. </w:t>
            </w:r>
          </w:p>
          <w:p w14:paraId="3C7F5AEC" w14:textId="77777777" w:rsidR="000277CE" w:rsidRPr="004B71FC" w:rsidRDefault="000277CE" w:rsidP="004B71FC">
            <w:pPr>
              <w:ind w:left="810"/>
              <w:rPr>
                <w:rFonts w:ascii="Verdana" w:hAnsi="Verdana"/>
                <w:b/>
                <w:sz w:val="17"/>
                <w:szCs w:val="17"/>
                <w:lang w:val="es-MX"/>
              </w:rPr>
            </w:pPr>
          </w:p>
          <w:p w14:paraId="3C7F5AED" w14:textId="77777777" w:rsidR="000277CE" w:rsidRPr="004B71FC" w:rsidRDefault="000277CE" w:rsidP="004B71FC">
            <w:pPr>
              <w:rPr>
                <w:rFonts w:ascii="Verdana" w:hAnsi="Verdana"/>
                <w:sz w:val="17"/>
                <w:szCs w:val="17"/>
                <w:lang w:val="es-MX"/>
              </w:rPr>
            </w:pPr>
            <w:r w:rsidRPr="004B71FC">
              <w:rPr>
                <w:rFonts w:ascii="Verdana" w:hAnsi="Verdana"/>
                <w:b/>
                <w:sz w:val="17"/>
                <w:szCs w:val="17"/>
                <w:lang w:val="es-MX"/>
              </w:rPr>
              <w:t>Parágrafo 1º</w:t>
            </w:r>
            <w:r w:rsidRPr="004B71FC">
              <w:rPr>
                <w:rFonts w:ascii="Verdana" w:hAnsi="Verdana"/>
                <w:sz w:val="17"/>
                <w:szCs w:val="17"/>
                <w:lang w:val="es-MX"/>
              </w:rPr>
              <w:t xml:space="preserve">. No constituirá incumplimiento respecto de las condiciones de recibo del Producto las Variaciones pactadas en el presente Contrato que den lugar a que el COMPRADOR no pueda recibir el GLP durante uno o algunos días del Mes de Entregas, evento en el cual el COMPRADOR reprogramará el recibo de la Cantidad Nominada y Aceptada dentro del respectivo Mes de Entregas. Si en virtud de lo anterior, el VENDEDOR no puede entregar la Cantidad Nominada y Aceptada en los días reprogramados, coordinará con el COMPRADOR la reprogramación de dicha entrega únicamente dentro del respectivo Mes de Entregas siempre y cuando el VENDEDOR cuente con la disponibilidad de Producto. Lo anterior no constituirá obligación de recibo del Producto por parte del COMPRADOR. </w:t>
            </w:r>
          </w:p>
          <w:p w14:paraId="3C7F5AEE" w14:textId="77777777" w:rsidR="000277CE" w:rsidRPr="004B71FC" w:rsidRDefault="000277CE" w:rsidP="004B71FC">
            <w:pPr>
              <w:ind w:left="810"/>
              <w:rPr>
                <w:rFonts w:ascii="Verdana" w:hAnsi="Verdana"/>
                <w:strike/>
                <w:sz w:val="17"/>
                <w:szCs w:val="17"/>
                <w:lang w:val="es-MX"/>
              </w:rPr>
            </w:pPr>
          </w:p>
          <w:p w14:paraId="3C7F5AEF" w14:textId="77777777" w:rsidR="000277CE" w:rsidRDefault="000277CE" w:rsidP="004B71FC">
            <w:pPr>
              <w:rPr>
                <w:rFonts w:ascii="Verdana" w:hAnsi="Verdana"/>
                <w:sz w:val="17"/>
                <w:szCs w:val="17"/>
                <w:lang w:val="es-MX"/>
              </w:rPr>
            </w:pPr>
            <w:r w:rsidRPr="004B71FC">
              <w:rPr>
                <w:rFonts w:ascii="Verdana" w:hAnsi="Verdana"/>
                <w:b/>
                <w:sz w:val="17"/>
                <w:szCs w:val="17"/>
                <w:lang w:val="es-MX"/>
              </w:rPr>
              <w:t>Parágrafo 2º</w:t>
            </w:r>
            <w:r w:rsidRPr="004B71FC">
              <w:rPr>
                <w:rFonts w:ascii="Verdana" w:hAnsi="Verdana"/>
                <w:sz w:val="17"/>
                <w:szCs w:val="17"/>
                <w:lang w:val="es-MX"/>
              </w:rPr>
              <w:t>. No constituirá incumplimiento respecto de las condiciones de entrega del Producto las Variaciones pactadas en el presente Contrato que den lugar a que el VENDEDOR no pueda entregar el GLP durante uno o algunos días del Mes de Entregas, evento en el cual el VENDEDOR reprogramará la entrega de la Cantidad Nominada y Aceptada dentro del respectivo Mes de Entregas. Si en virtud de lo anterior, el COMPRADOR no puede recibir la Cantidad Nominada y Aceptada en los días reprogramados, coordinará con el VENDEDOR la reprogramación de dicha entrega únicamente dentro del respectivo Mes de Entregas. Lo anterior no constituirá obligación de entrega del Producto por parte del VENDEDOR.</w:t>
            </w:r>
          </w:p>
          <w:p w14:paraId="3C7F5AF0" w14:textId="77777777" w:rsidR="00E7519E" w:rsidRPr="000277CE" w:rsidRDefault="00E7519E" w:rsidP="004B71FC">
            <w:pPr>
              <w:rPr>
                <w:lang w:val="es-MX"/>
              </w:rPr>
            </w:pPr>
          </w:p>
        </w:tc>
      </w:tr>
    </w:tbl>
    <w:p w14:paraId="3C7F5AF2" w14:textId="77777777" w:rsidR="000277CE" w:rsidRDefault="000277CE" w:rsidP="004B71FC">
      <w:pPr>
        <w:rPr>
          <w:lang w:val="es-MX"/>
        </w:rPr>
      </w:pPr>
    </w:p>
    <w:p w14:paraId="3C7F5AF3" w14:textId="77777777" w:rsidR="00E7519E" w:rsidRPr="00E7519E" w:rsidRDefault="00E7519E" w:rsidP="004B71FC">
      <w:pPr>
        <w:pStyle w:val="Ttulo1"/>
        <w:keepNext w:val="0"/>
        <w:keepLines w:val="0"/>
        <w:numPr>
          <w:ilvl w:val="0"/>
          <w:numId w:val="5"/>
        </w:numPr>
        <w:spacing w:before="0"/>
        <w:jc w:val="center"/>
        <w:rPr>
          <w:rFonts w:ascii="Verdana" w:hAnsi="Verdana"/>
          <w:color w:val="auto"/>
          <w:sz w:val="17"/>
          <w:szCs w:val="17"/>
          <w:lang w:val="es-MX"/>
        </w:rPr>
      </w:pPr>
      <w:r w:rsidRPr="00E7519E">
        <w:rPr>
          <w:rFonts w:ascii="Verdana" w:hAnsi="Verdana"/>
          <w:color w:val="auto"/>
          <w:sz w:val="17"/>
          <w:szCs w:val="17"/>
          <w:lang w:val="es-MX"/>
        </w:rPr>
        <w:t>FACTURACIÓN Y PAGO</w:t>
      </w:r>
    </w:p>
    <w:p w14:paraId="3C7F5AF4" w14:textId="77777777" w:rsidR="00E7519E" w:rsidRPr="00D20461" w:rsidRDefault="00E7519E" w:rsidP="00E7519E">
      <w:pPr>
        <w:pStyle w:val="Ttulo1"/>
        <w:keepNext w:val="0"/>
        <w:keepLines w:val="0"/>
        <w:spacing w:before="0"/>
        <w:ind w:left="810"/>
        <w:jc w:val="center"/>
        <w:rPr>
          <w:rFonts w:ascii="Verdana" w:hAnsi="Verdana"/>
          <w:color w:val="auto"/>
          <w:sz w:val="17"/>
          <w:szCs w:val="17"/>
          <w:lang w:val="es-MX"/>
        </w:rPr>
      </w:pPr>
    </w:p>
    <w:tbl>
      <w:tblPr>
        <w:tblStyle w:val="Tablaconcuadrcula"/>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942"/>
      </w:tblGrid>
      <w:tr w:rsidR="00E7519E" w:rsidRPr="000443FB" w14:paraId="3C7F5AF9" w14:textId="77777777" w:rsidTr="00B20097">
        <w:trPr>
          <w:trHeight w:val="1551"/>
        </w:trPr>
        <w:tc>
          <w:tcPr>
            <w:tcW w:w="9942" w:type="dxa"/>
          </w:tcPr>
          <w:p w14:paraId="3C7F5AF5" w14:textId="77777777" w:rsidR="00E7519E" w:rsidRDefault="00E7519E" w:rsidP="00B20097">
            <w:pPr>
              <w:rPr>
                <w:rFonts w:ascii="Verdana" w:hAnsi="Verdana"/>
                <w:sz w:val="17"/>
                <w:szCs w:val="17"/>
                <w:lang w:val="es-MX"/>
              </w:rPr>
            </w:pPr>
          </w:p>
          <w:p w14:paraId="3C7F5AF6" w14:textId="77777777" w:rsidR="00E7519E" w:rsidRDefault="00E7519E" w:rsidP="00B20097">
            <w:pPr>
              <w:rPr>
                <w:rFonts w:ascii="Verdana" w:hAnsi="Verdana" w:cs="Arial"/>
                <w:bCs/>
                <w:color w:val="000000" w:themeColor="text1"/>
                <w:sz w:val="17"/>
                <w:szCs w:val="17"/>
                <w:lang w:val="es-MX"/>
              </w:rPr>
            </w:pPr>
            <w:r w:rsidRPr="00F833AE">
              <w:rPr>
                <w:rFonts w:ascii="Verdana" w:hAnsi="Verdana" w:cs="Arial"/>
                <w:bCs/>
                <w:color w:val="000000" w:themeColor="text1"/>
                <w:sz w:val="17"/>
                <w:szCs w:val="17"/>
                <w:lang w:val="es-MX"/>
              </w:rPr>
              <w:t xml:space="preserve">El VENDEDOR facturará el GLP al COMPRADOR de acuerdo con el procedimiento establecido en la </w:t>
            </w:r>
            <w:r w:rsidR="00C66F67">
              <w:rPr>
                <w:rFonts w:ascii="Verdana" w:hAnsi="Verdana" w:cs="Arial"/>
                <w:bCs/>
                <w:color w:val="000000" w:themeColor="text1"/>
                <w:sz w:val="17"/>
                <w:szCs w:val="17"/>
                <w:lang w:val="es-MX"/>
              </w:rPr>
              <w:t>CLÁUSULA</w:t>
            </w:r>
            <w:r w:rsidR="00C66F67" w:rsidRPr="00F833AE">
              <w:rPr>
                <w:rFonts w:ascii="Verdana" w:hAnsi="Verdana" w:cs="Arial"/>
                <w:bCs/>
                <w:color w:val="000000" w:themeColor="text1"/>
                <w:sz w:val="17"/>
                <w:szCs w:val="17"/>
                <w:lang w:val="es-MX"/>
              </w:rPr>
              <w:t xml:space="preserve"> </w:t>
            </w:r>
            <w:r w:rsidR="000F275E">
              <w:rPr>
                <w:rFonts w:ascii="Verdana" w:hAnsi="Verdana" w:cs="Arial"/>
                <w:bCs/>
                <w:color w:val="000000" w:themeColor="text1"/>
                <w:sz w:val="17"/>
                <w:szCs w:val="17"/>
                <w:lang w:val="es-MX"/>
              </w:rPr>
              <w:t>11. FACTURACIÓN</w:t>
            </w:r>
            <w:r w:rsidRPr="00F833AE">
              <w:rPr>
                <w:rFonts w:ascii="Verdana" w:hAnsi="Verdana" w:cs="Arial"/>
                <w:bCs/>
                <w:color w:val="000000" w:themeColor="text1"/>
                <w:sz w:val="17"/>
                <w:szCs w:val="17"/>
                <w:lang w:val="es-MX"/>
              </w:rPr>
              <w:t xml:space="preserve"> de las </w:t>
            </w:r>
            <w:r w:rsidR="000F275E">
              <w:rPr>
                <w:rFonts w:ascii="Verdana" w:hAnsi="Verdana" w:cs="Arial"/>
                <w:bCs/>
                <w:color w:val="000000" w:themeColor="text1"/>
                <w:sz w:val="17"/>
                <w:szCs w:val="17"/>
                <w:lang w:val="es-MX"/>
              </w:rPr>
              <w:t>C</w:t>
            </w:r>
            <w:r w:rsidR="00B20097">
              <w:rPr>
                <w:rFonts w:ascii="Verdana" w:hAnsi="Verdana" w:cs="Arial"/>
                <w:bCs/>
                <w:color w:val="000000" w:themeColor="text1"/>
                <w:sz w:val="17"/>
                <w:szCs w:val="17"/>
                <w:lang w:val="es-MX"/>
              </w:rPr>
              <w:t>G</w:t>
            </w:r>
            <w:r w:rsidR="000F275E">
              <w:rPr>
                <w:rFonts w:ascii="Verdana" w:hAnsi="Verdana" w:cs="Arial"/>
                <w:bCs/>
                <w:color w:val="000000" w:themeColor="text1"/>
                <w:sz w:val="17"/>
                <w:szCs w:val="17"/>
                <w:lang w:val="es-MX"/>
              </w:rPr>
              <w:t xml:space="preserve"> del presente Contrato</w:t>
            </w:r>
            <w:r w:rsidRPr="00F833AE">
              <w:rPr>
                <w:rFonts w:ascii="Verdana" w:hAnsi="Verdana" w:cs="Arial"/>
                <w:bCs/>
                <w:color w:val="000000" w:themeColor="text1"/>
                <w:sz w:val="17"/>
                <w:szCs w:val="17"/>
                <w:lang w:val="es-MX"/>
              </w:rPr>
              <w:t>.</w:t>
            </w:r>
          </w:p>
          <w:p w14:paraId="3C7F5AF7" w14:textId="77777777" w:rsidR="00E7519E" w:rsidRDefault="00E7519E" w:rsidP="00B20097">
            <w:pPr>
              <w:rPr>
                <w:rFonts w:ascii="Verdana" w:hAnsi="Verdana" w:cs="Arial"/>
                <w:bCs/>
                <w:color w:val="000000" w:themeColor="text1"/>
                <w:sz w:val="17"/>
                <w:szCs w:val="17"/>
                <w:lang w:val="es-MX"/>
              </w:rPr>
            </w:pPr>
          </w:p>
          <w:p w14:paraId="3C7F5AF8" w14:textId="77777777" w:rsidR="00E7519E" w:rsidRPr="000443FB" w:rsidRDefault="00E7519E" w:rsidP="0043317E">
            <w:pPr>
              <w:rPr>
                <w:rFonts w:ascii="Verdana" w:hAnsi="Verdana" w:cs="Arial"/>
                <w:sz w:val="17"/>
                <w:szCs w:val="17"/>
              </w:rPr>
            </w:pPr>
            <w:r w:rsidRPr="004F1A43">
              <w:rPr>
                <w:rFonts w:ascii="Verdana" w:hAnsi="Verdana" w:cs="Arial"/>
                <w:bCs/>
                <w:color w:val="000000" w:themeColor="text1"/>
                <w:sz w:val="17"/>
                <w:szCs w:val="17"/>
                <w:lang w:val="es-MX"/>
              </w:rPr>
              <w:t xml:space="preserve">En el evento que el </w:t>
            </w:r>
            <w:r w:rsidR="00B20097">
              <w:rPr>
                <w:rFonts w:ascii="Verdana" w:hAnsi="Verdana" w:cs="Arial"/>
                <w:bCs/>
                <w:color w:val="000000" w:themeColor="text1"/>
                <w:sz w:val="17"/>
                <w:szCs w:val="17"/>
                <w:lang w:val="es-MX"/>
              </w:rPr>
              <w:t>COMPRADOR</w:t>
            </w:r>
            <w:r w:rsidRPr="004F1A43">
              <w:rPr>
                <w:rFonts w:ascii="Verdana" w:hAnsi="Verdana" w:cs="Arial"/>
                <w:bCs/>
                <w:color w:val="000000" w:themeColor="text1"/>
                <w:sz w:val="17"/>
                <w:szCs w:val="17"/>
                <w:lang w:val="es-MX"/>
              </w:rPr>
              <w:t xml:space="preserve"> opte por realizar el Pago a Crédito, establecido en el </w:t>
            </w:r>
            <w:r w:rsidR="0043317E">
              <w:rPr>
                <w:rFonts w:ascii="Verdana" w:hAnsi="Verdana" w:cs="Arial"/>
                <w:bCs/>
                <w:color w:val="000000" w:themeColor="text1"/>
                <w:sz w:val="17"/>
                <w:szCs w:val="17"/>
                <w:lang w:val="es-MX"/>
              </w:rPr>
              <w:t>N</w:t>
            </w:r>
            <w:r w:rsidRPr="004F1A43">
              <w:rPr>
                <w:rFonts w:ascii="Verdana" w:hAnsi="Verdana" w:cs="Arial"/>
                <w:bCs/>
                <w:color w:val="000000" w:themeColor="text1"/>
                <w:sz w:val="17"/>
                <w:szCs w:val="17"/>
                <w:lang w:val="es-MX"/>
              </w:rPr>
              <w:t>umeral 1</w:t>
            </w:r>
            <w:r w:rsidR="00BA63E9">
              <w:rPr>
                <w:rFonts w:ascii="Verdana" w:hAnsi="Verdana" w:cs="Arial"/>
                <w:bCs/>
                <w:color w:val="000000" w:themeColor="text1"/>
                <w:sz w:val="17"/>
                <w:szCs w:val="17"/>
                <w:lang w:val="es-MX"/>
              </w:rPr>
              <w:t>2</w:t>
            </w:r>
            <w:r w:rsidRPr="004F1A43">
              <w:rPr>
                <w:rFonts w:ascii="Verdana" w:hAnsi="Verdana" w:cs="Arial"/>
                <w:bCs/>
                <w:color w:val="000000" w:themeColor="text1"/>
                <w:sz w:val="17"/>
                <w:szCs w:val="17"/>
                <w:lang w:val="es-MX"/>
              </w:rPr>
              <w:t xml:space="preserve">.2 </w:t>
            </w:r>
            <w:r w:rsidR="00BA63E9">
              <w:rPr>
                <w:rFonts w:ascii="Verdana" w:hAnsi="Verdana" w:cs="Arial"/>
                <w:bCs/>
                <w:color w:val="000000" w:themeColor="text1"/>
                <w:sz w:val="17"/>
                <w:szCs w:val="17"/>
                <w:lang w:val="es-MX"/>
              </w:rPr>
              <w:t xml:space="preserve">Pago a Crédito </w:t>
            </w:r>
            <w:r w:rsidRPr="004F1A43">
              <w:rPr>
                <w:rFonts w:ascii="Verdana" w:hAnsi="Verdana" w:cs="Arial"/>
                <w:bCs/>
                <w:color w:val="000000" w:themeColor="text1"/>
                <w:sz w:val="17"/>
                <w:szCs w:val="17"/>
                <w:lang w:val="es-MX"/>
              </w:rPr>
              <w:t>de las C</w:t>
            </w:r>
            <w:r w:rsidR="00B20097">
              <w:rPr>
                <w:rFonts w:ascii="Verdana" w:hAnsi="Verdana" w:cs="Arial"/>
                <w:bCs/>
                <w:color w:val="000000" w:themeColor="text1"/>
                <w:sz w:val="17"/>
                <w:szCs w:val="17"/>
                <w:lang w:val="es-MX"/>
              </w:rPr>
              <w:t>G</w:t>
            </w:r>
            <w:r w:rsidRPr="004F1A43">
              <w:rPr>
                <w:rFonts w:ascii="Verdana" w:hAnsi="Verdana" w:cs="Arial"/>
                <w:bCs/>
                <w:color w:val="000000" w:themeColor="text1"/>
                <w:sz w:val="17"/>
                <w:szCs w:val="17"/>
                <w:lang w:val="es-MX"/>
              </w:rPr>
              <w:t xml:space="preserve">, deberá realizar el pago dentro de los cinco (5) días calendarios siguientes a la fecha de emisión de la factura </w:t>
            </w:r>
            <w:r w:rsidRPr="004F1A43">
              <w:rPr>
                <w:rFonts w:ascii="Verdana" w:hAnsi="Verdana"/>
                <w:color w:val="000000" w:themeColor="text1"/>
                <w:sz w:val="17"/>
                <w:szCs w:val="17"/>
                <w:lang w:val="es-MX"/>
              </w:rPr>
              <w:t>por parte del VENDEDOR</w:t>
            </w:r>
            <w:r w:rsidRPr="004F1A43">
              <w:rPr>
                <w:rFonts w:ascii="Verdana" w:hAnsi="Verdana" w:cs="Arial"/>
                <w:bCs/>
                <w:color w:val="000000" w:themeColor="text1"/>
                <w:sz w:val="17"/>
                <w:szCs w:val="17"/>
                <w:lang w:val="es-MX"/>
              </w:rPr>
              <w:t>.</w:t>
            </w:r>
          </w:p>
        </w:tc>
      </w:tr>
    </w:tbl>
    <w:p w14:paraId="3C7F5AFA" w14:textId="77777777" w:rsidR="00E7519E" w:rsidRPr="004B71FC" w:rsidRDefault="00E7519E" w:rsidP="004B71FC"/>
    <w:p w14:paraId="3C7F5AFB" w14:textId="77777777" w:rsidR="00D3066F" w:rsidRPr="000443FB" w:rsidRDefault="00766448" w:rsidP="004B71FC">
      <w:pPr>
        <w:pStyle w:val="Ttulo1"/>
        <w:keepNext w:val="0"/>
        <w:keepLines w:val="0"/>
        <w:numPr>
          <w:ilvl w:val="0"/>
          <w:numId w:val="5"/>
        </w:numPr>
        <w:spacing w:before="0"/>
        <w:jc w:val="center"/>
        <w:rPr>
          <w:rFonts w:ascii="Verdana" w:hAnsi="Verdana"/>
          <w:color w:val="auto"/>
          <w:sz w:val="17"/>
          <w:szCs w:val="17"/>
          <w:lang w:val="es-MX"/>
        </w:rPr>
      </w:pPr>
      <w:r>
        <w:rPr>
          <w:rFonts w:ascii="Verdana" w:hAnsi="Verdana"/>
          <w:color w:val="auto"/>
          <w:sz w:val="17"/>
          <w:szCs w:val="17"/>
          <w:lang w:val="es-MX"/>
        </w:rPr>
        <w:t>GARANTÍAS</w:t>
      </w:r>
      <w:bookmarkEnd w:id="3"/>
    </w:p>
    <w:p w14:paraId="3C7F5AFC" w14:textId="77777777" w:rsidR="00486D87" w:rsidRPr="000443FB" w:rsidRDefault="00486D87" w:rsidP="00486D87">
      <w:pPr>
        <w:rPr>
          <w:rFonts w:ascii="Verdana" w:hAnsi="Verdana" w:cs="Arial"/>
          <w:sz w:val="17"/>
          <w:szCs w:val="17"/>
        </w:rPr>
      </w:pPr>
    </w:p>
    <w:tbl>
      <w:tblPr>
        <w:tblStyle w:val="Tablaconcuadrcula"/>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942"/>
      </w:tblGrid>
      <w:tr w:rsidR="00895B02" w:rsidRPr="000443FB" w14:paraId="3C7F5B0B" w14:textId="77777777" w:rsidTr="6D4BD341">
        <w:tc>
          <w:tcPr>
            <w:tcW w:w="9942" w:type="dxa"/>
          </w:tcPr>
          <w:p w14:paraId="3C7F5AFD" w14:textId="77777777" w:rsidR="00766448" w:rsidRDefault="00766448" w:rsidP="00766448">
            <w:pPr>
              <w:rPr>
                <w:rFonts w:ascii="Verdana" w:hAnsi="Verdana"/>
                <w:b/>
                <w:sz w:val="17"/>
                <w:szCs w:val="17"/>
              </w:rPr>
            </w:pPr>
          </w:p>
          <w:p w14:paraId="3C7F5AFE" w14:textId="77777777" w:rsidR="00766448" w:rsidRPr="007612CD" w:rsidRDefault="00766448" w:rsidP="00766448">
            <w:pPr>
              <w:rPr>
                <w:rFonts w:ascii="Verdana" w:hAnsi="Verdana"/>
                <w:b/>
                <w:sz w:val="17"/>
                <w:szCs w:val="17"/>
              </w:rPr>
            </w:pPr>
            <w:r w:rsidRPr="007612CD">
              <w:rPr>
                <w:rFonts w:ascii="Verdana" w:hAnsi="Verdana"/>
                <w:b/>
                <w:sz w:val="17"/>
                <w:szCs w:val="17"/>
              </w:rPr>
              <w:t>PARA GARANT</w:t>
            </w:r>
            <w:r>
              <w:rPr>
                <w:rFonts w:ascii="Verdana" w:hAnsi="Verdana"/>
                <w:b/>
                <w:sz w:val="17"/>
                <w:szCs w:val="17"/>
              </w:rPr>
              <w:t>Í</w:t>
            </w:r>
            <w:r w:rsidRPr="007612CD">
              <w:rPr>
                <w:rFonts w:ascii="Verdana" w:hAnsi="Verdana"/>
                <w:b/>
                <w:sz w:val="17"/>
                <w:szCs w:val="17"/>
              </w:rPr>
              <w:t>AS DE SUMINISTRO:</w:t>
            </w:r>
          </w:p>
          <w:p w14:paraId="3C7F5AFF" w14:textId="77777777" w:rsidR="00766448" w:rsidRPr="007214A0" w:rsidRDefault="00766448" w:rsidP="00766448">
            <w:pPr>
              <w:rPr>
                <w:rFonts w:ascii="Verdana" w:hAnsi="Verdana"/>
                <w:b/>
                <w:sz w:val="10"/>
                <w:szCs w:val="17"/>
              </w:rPr>
            </w:pPr>
          </w:p>
          <w:p w14:paraId="3C7F5B00" w14:textId="77777777" w:rsidR="00B20097" w:rsidRDefault="00B20097" w:rsidP="00B20097">
            <w:pPr>
              <w:rPr>
                <w:rFonts w:ascii="Verdana" w:hAnsi="Verdana"/>
                <w:b/>
                <w:sz w:val="17"/>
                <w:szCs w:val="17"/>
              </w:rPr>
            </w:pPr>
            <w:r w:rsidRPr="007612CD">
              <w:rPr>
                <w:rFonts w:ascii="Verdana" w:hAnsi="Verdana"/>
                <w:b/>
                <w:sz w:val="17"/>
                <w:szCs w:val="17"/>
              </w:rPr>
              <w:lastRenderedPageBreak/>
              <w:t xml:space="preserve">a. </w:t>
            </w:r>
            <w:r w:rsidRPr="007612CD">
              <w:rPr>
                <w:rFonts w:ascii="Verdana" w:hAnsi="Verdana"/>
                <w:sz w:val="17"/>
                <w:szCs w:val="17"/>
              </w:rPr>
              <w:t>Pago anticipado</w:t>
            </w:r>
            <w:r w:rsidRPr="007612CD">
              <w:rPr>
                <w:rFonts w:ascii="Verdana" w:hAnsi="Verdana"/>
                <w:b/>
                <w:sz w:val="17"/>
                <w:szCs w:val="17"/>
              </w:rPr>
              <w:t xml:space="preserve">  </w:t>
            </w:r>
            <w:r w:rsidRPr="007612CD">
              <w:rPr>
                <w:rFonts w:ascii="Verdana" w:hAnsi="Verdana"/>
                <w:sz w:val="17"/>
                <w:szCs w:val="17"/>
              </w:rPr>
              <w:fldChar w:fldCharType="begin">
                <w:ffData>
                  <w:name w:val=""/>
                  <w:enabled/>
                  <w:calcOnExit w:val="0"/>
                  <w:checkBox>
                    <w:size w:val="18"/>
                    <w:default w:val="0"/>
                  </w:checkBox>
                </w:ffData>
              </w:fldChar>
            </w:r>
            <w:r w:rsidRPr="007612CD">
              <w:rPr>
                <w:rFonts w:ascii="Verdana" w:hAnsi="Verdana"/>
                <w:sz w:val="17"/>
                <w:szCs w:val="17"/>
              </w:rPr>
              <w:instrText xml:space="preserve"> FORMCHECKBOX </w:instrText>
            </w:r>
            <w:r w:rsidR="00C51820">
              <w:rPr>
                <w:rFonts w:ascii="Verdana" w:hAnsi="Verdana"/>
                <w:sz w:val="17"/>
                <w:szCs w:val="17"/>
              </w:rPr>
            </w:r>
            <w:r w:rsidR="00C51820">
              <w:rPr>
                <w:rFonts w:ascii="Verdana" w:hAnsi="Verdana"/>
                <w:sz w:val="17"/>
                <w:szCs w:val="17"/>
              </w:rPr>
              <w:fldChar w:fldCharType="separate"/>
            </w:r>
            <w:r w:rsidRPr="007612CD">
              <w:rPr>
                <w:rFonts w:ascii="Verdana" w:hAnsi="Verdana"/>
                <w:sz w:val="17"/>
                <w:szCs w:val="17"/>
              </w:rPr>
              <w:fldChar w:fldCharType="end"/>
            </w:r>
            <w:r>
              <w:rPr>
                <w:rFonts w:ascii="Verdana" w:hAnsi="Verdana"/>
                <w:b/>
                <w:sz w:val="17"/>
                <w:szCs w:val="17"/>
              </w:rPr>
              <w:t xml:space="preserve">    </w:t>
            </w:r>
            <w:r w:rsidRPr="007612CD">
              <w:rPr>
                <w:rFonts w:ascii="Verdana" w:hAnsi="Verdana"/>
                <w:b/>
                <w:sz w:val="17"/>
                <w:szCs w:val="17"/>
              </w:rPr>
              <w:t xml:space="preserve">   </w:t>
            </w:r>
          </w:p>
          <w:p w14:paraId="3C7F5B01" w14:textId="77777777" w:rsidR="00B20097" w:rsidRDefault="00B20097" w:rsidP="00B20097">
            <w:pPr>
              <w:rPr>
                <w:rFonts w:ascii="Verdana" w:hAnsi="Verdana"/>
                <w:sz w:val="17"/>
                <w:szCs w:val="17"/>
              </w:rPr>
            </w:pPr>
            <w:r w:rsidRPr="007612CD">
              <w:rPr>
                <w:rFonts w:ascii="Verdana" w:hAnsi="Verdana"/>
                <w:b/>
                <w:sz w:val="17"/>
                <w:szCs w:val="17"/>
              </w:rPr>
              <w:t xml:space="preserve">b. </w:t>
            </w:r>
            <w:r w:rsidRPr="007612CD">
              <w:rPr>
                <w:rFonts w:ascii="Verdana" w:hAnsi="Verdana"/>
                <w:sz w:val="17"/>
                <w:szCs w:val="17"/>
              </w:rPr>
              <w:t>Garantía Bancaria</w:t>
            </w:r>
            <w:r w:rsidRPr="007612CD">
              <w:rPr>
                <w:rFonts w:ascii="Verdana" w:hAnsi="Verdana"/>
                <w:b/>
                <w:sz w:val="17"/>
                <w:szCs w:val="17"/>
              </w:rPr>
              <w:t xml:space="preserve"> </w:t>
            </w:r>
            <w:r w:rsidRPr="007612CD">
              <w:rPr>
                <w:rFonts w:ascii="Verdana" w:hAnsi="Verdana"/>
                <w:sz w:val="17"/>
                <w:szCs w:val="17"/>
              </w:rPr>
              <w:fldChar w:fldCharType="begin">
                <w:ffData>
                  <w:name w:val=""/>
                  <w:enabled/>
                  <w:calcOnExit w:val="0"/>
                  <w:checkBox>
                    <w:size w:val="18"/>
                    <w:default w:val="0"/>
                  </w:checkBox>
                </w:ffData>
              </w:fldChar>
            </w:r>
            <w:r w:rsidRPr="007612CD">
              <w:rPr>
                <w:rFonts w:ascii="Verdana" w:hAnsi="Verdana"/>
                <w:sz w:val="17"/>
                <w:szCs w:val="17"/>
              </w:rPr>
              <w:instrText xml:space="preserve"> FORMCHECKBOX </w:instrText>
            </w:r>
            <w:r w:rsidR="00C51820">
              <w:rPr>
                <w:rFonts w:ascii="Verdana" w:hAnsi="Verdana"/>
                <w:sz w:val="17"/>
                <w:szCs w:val="17"/>
              </w:rPr>
            </w:r>
            <w:r w:rsidR="00C51820">
              <w:rPr>
                <w:rFonts w:ascii="Verdana" w:hAnsi="Verdana"/>
                <w:sz w:val="17"/>
                <w:szCs w:val="17"/>
              </w:rPr>
              <w:fldChar w:fldCharType="separate"/>
            </w:r>
            <w:r w:rsidRPr="007612CD">
              <w:rPr>
                <w:rFonts w:ascii="Verdana" w:hAnsi="Verdana"/>
                <w:sz w:val="17"/>
                <w:szCs w:val="17"/>
              </w:rPr>
              <w:fldChar w:fldCharType="end"/>
            </w:r>
          </w:p>
          <w:p w14:paraId="3C7F5B02" w14:textId="77777777" w:rsidR="00B20097" w:rsidRDefault="00B20097" w:rsidP="00B20097">
            <w:pPr>
              <w:rPr>
                <w:rFonts w:ascii="Verdana" w:hAnsi="Verdana"/>
                <w:sz w:val="17"/>
                <w:szCs w:val="17"/>
              </w:rPr>
            </w:pPr>
            <w:r w:rsidRPr="00B31EA1">
              <w:rPr>
                <w:rFonts w:ascii="Verdana" w:hAnsi="Verdana"/>
                <w:b/>
                <w:sz w:val="17"/>
                <w:szCs w:val="17"/>
              </w:rPr>
              <w:t>c.</w:t>
            </w:r>
            <w:r>
              <w:rPr>
                <w:rFonts w:ascii="Verdana" w:hAnsi="Verdana"/>
                <w:sz w:val="17"/>
                <w:szCs w:val="17"/>
              </w:rPr>
              <w:t xml:space="preserve"> Póliza de Cumplimiento </w:t>
            </w:r>
            <w:r w:rsidRPr="007612CD">
              <w:rPr>
                <w:rFonts w:ascii="Verdana" w:hAnsi="Verdana"/>
                <w:sz w:val="17"/>
                <w:szCs w:val="17"/>
              </w:rPr>
              <w:fldChar w:fldCharType="begin">
                <w:ffData>
                  <w:name w:val=""/>
                  <w:enabled/>
                  <w:calcOnExit w:val="0"/>
                  <w:checkBox>
                    <w:size w:val="18"/>
                    <w:default w:val="0"/>
                  </w:checkBox>
                </w:ffData>
              </w:fldChar>
            </w:r>
            <w:r w:rsidRPr="007612CD">
              <w:rPr>
                <w:rFonts w:ascii="Verdana" w:hAnsi="Verdana"/>
                <w:sz w:val="17"/>
                <w:szCs w:val="17"/>
              </w:rPr>
              <w:instrText xml:space="preserve"> FORMCHECKBOX </w:instrText>
            </w:r>
            <w:r w:rsidR="00C51820">
              <w:rPr>
                <w:rFonts w:ascii="Verdana" w:hAnsi="Verdana"/>
                <w:sz w:val="17"/>
                <w:szCs w:val="17"/>
              </w:rPr>
            </w:r>
            <w:r w:rsidR="00C51820">
              <w:rPr>
                <w:rFonts w:ascii="Verdana" w:hAnsi="Verdana"/>
                <w:sz w:val="17"/>
                <w:szCs w:val="17"/>
              </w:rPr>
              <w:fldChar w:fldCharType="separate"/>
            </w:r>
            <w:r w:rsidRPr="007612CD">
              <w:rPr>
                <w:rFonts w:ascii="Verdana" w:hAnsi="Verdana"/>
                <w:sz w:val="17"/>
                <w:szCs w:val="17"/>
              </w:rPr>
              <w:fldChar w:fldCharType="end"/>
            </w:r>
          </w:p>
          <w:p w14:paraId="3C7F5B03" w14:textId="77777777" w:rsidR="00B20097" w:rsidRPr="00B31EA1" w:rsidRDefault="00B20097" w:rsidP="00B20097">
            <w:pPr>
              <w:rPr>
                <w:rFonts w:ascii="Verdana" w:hAnsi="Verdana"/>
                <w:sz w:val="17"/>
                <w:szCs w:val="17"/>
              </w:rPr>
            </w:pPr>
            <w:r w:rsidRPr="007612CD">
              <w:rPr>
                <w:rFonts w:ascii="Verdana" w:hAnsi="Verdana"/>
                <w:b/>
                <w:sz w:val="17"/>
                <w:szCs w:val="17"/>
              </w:rPr>
              <w:t xml:space="preserve">    </w:t>
            </w:r>
          </w:p>
          <w:p w14:paraId="3C7F5B04" w14:textId="529ADE51" w:rsidR="00B20097" w:rsidRPr="007612CD" w:rsidRDefault="00B20097" w:rsidP="00B20097">
            <w:pPr>
              <w:rPr>
                <w:rFonts w:ascii="Verdana" w:hAnsi="Verdana"/>
                <w:sz w:val="17"/>
                <w:szCs w:val="17"/>
              </w:rPr>
            </w:pPr>
            <w:r>
              <w:rPr>
                <w:rFonts w:ascii="Verdana" w:hAnsi="Verdana"/>
                <w:b/>
                <w:sz w:val="17"/>
                <w:szCs w:val="17"/>
              </w:rPr>
              <w:t>d</w:t>
            </w:r>
            <w:r w:rsidRPr="007612CD">
              <w:rPr>
                <w:rFonts w:ascii="Verdana" w:hAnsi="Verdana"/>
                <w:b/>
                <w:sz w:val="17"/>
                <w:szCs w:val="17"/>
              </w:rPr>
              <w:t xml:space="preserve">. </w:t>
            </w:r>
            <w:r w:rsidRPr="007612CD">
              <w:rPr>
                <w:rFonts w:ascii="Verdana" w:hAnsi="Verdana"/>
                <w:sz w:val="17"/>
                <w:szCs w:val="17"/>
              </w:rPr>
              <w:t xml:space="preserve">Otro </w:t>
            </w:r>
            <w:r>
              <w:rPr>
                <w:rFonts w:ascii="Verdana" w:hAnsi="Verdana"/>
                <w:sz w:val="17"/>
                <w:szCs w:val="17"/>
              </w:rPr>
              <w:t xml:space="preserve"> </w:t>
            </w:r>
            <w:r w:rsidRPr="007612CD">
              <w:rPr>
                <w:rFonts w:ascii="Verdana" w:hAnsi="Verdana"/>
                <w:sz w:val="17"/>
                <w:szCs w:val="17"/>
              </w:rPr>
              <w:fldChar w:fldCharType="begin">
                <w:ffData>
                  <w:name w:val=""/>
                  <w:enabled/>
                  <w:calcOnExit w:val="0"/>
                  <w:checkBox>
                    <w:size w:val="18"/>
                    <w:default w:val="0"/>
                  </w:checkBox>
                </w:ffData>
              </w:fldChar>
            </w:r>
            <w:r w:rsidRPr="007612CD">
              <w:rPr>
                <w:rFonts w:ascii="Verdana" w:hAnsi="Verdana"/>
                <w:sz w:val="17"/>
                <w:szCs w:val="17"/>
              </w:rPr>
              <w:instrText xml:space="preserve"> FORMCHECKBOX </w:instrText>
            </w:r>
            <w:r w:rsidR="00C51820">
              <w:rPr>
                <w:rFonts w:ascii="Verdana" w:hAnsi="Verdana"/>
                <w:sz w:val="17"/>
                <w:szCs w:val="17"/>
              </w:rPr>
            </w:r>
            <w:r w:rsidR="00C51820">
              <w:rPr>
                <w:rFonts w:ascii="Verdana" w:hAnsi="Verdana"/>
                <w:sz w:val="17"/>
                <w:szCs w:val="17"/>
              </w:rPr>
              <w:fldChar w:fldCharType="separate"/>
            </w:r>
            <w:r w:rsidRPr="007612CD">
              <w:rPr>
                <w:rFonts w:ascii="Verdana" w:hAnsi="Verdana"/>
                <w:sz w:val="17"/>
                <w:szCs w:val="17"/>
              </w:rPr>
              <w:fldChar w:fldCharType="end"/>
            </w:r>
            <w:r w:rsidR="002D4335" w:rsidRPr="007612CD">
              <w:rPr>
                <w:rFonts w:ascii="Verdana" w:hAnsi="Verdana"/>
                <w:b/>
                <w:sz w:val="17"/>
                <w:szCs w:val="17"/>
              </w:rPr>
              <w:t xml:space="preserve"> </w:t>
            </w:r>
            <w:r w:rsidR="002D4335" w:rsidRPr="007612CD">
              <w:rPr>
                <w:rFonts w:ascii="Verdana" w:hAnsi="Verdana"/>
                <w:sz w:val="17"/>
                <w:szCs w:val="17"/>
              </w:rPr>
              <w:t xml:space="preserve"> ¿</w:t>
            </w:r>
            <w:r w:rsidRPr="007612CD">
              <w:rPr>
                <w:rFonts w:ascii="Verdana" w:hAnsi="Verdana"/>
                <w:sz w:val="17"/>
                <w:szCs w:val="17"/>
              </w:rPr>
              <w:t xml:space="preserve">Cuál?  </w:t>
            </w:r>
            <w:r>
              <w:rPr>
                <w:rFonts w:ascii="Verdana" w:hAnsi="Verdana"/>
                <w:sz w:val="17"/>
                <w:szCs w:val="17"/>
              </w:rPr>
              <w:t>Cupo de Crédito y Pagaré con carta de instrucciones.</w:t>
            </w:r>
          </w:p>
          <w:p w14:paraId="3C7F5B05" w14:textId="77777777" w:rsidR="00766448" w:rsidRPr="007612CD" w:rsidRDefault="00766448">
            <w:pPr>
              <w:rPr>
                <w:rFonts w:ascii="Verdana" w:hAnsi="Verdana"/>
                <w:sz w:val="17"/>
                <w:szCs w:val="17"/>
              </w:rPr>
            </w:pPr>
          </w:p>
          <w:p w14:paraId="49268F10" w14:textId="36AB7C14" w:rsidR="135D884F" w:rsidRDefault="135D884F" w:rsidP="67F15EBD">
            <w:pPr>
              <w:rPr>
                <w:rFonts w:ascii="Verdana" w:hAnsi="Verdana"/>
                <w:sz w:val="17"/>
                <w:szCs w:val="17"/>
              </w:rPr>
            </w:pPr>
            <w:r w:rsidRPr="67F15EBD">
              <w:rPr>
                <w:rFonts w:ascii="Verdana" w:hAnsi="Verdana"/>
                <w:b/>
                <w:bCs/>
                <w:sz w:val="17"/>
                <w:szCs w:val="17"/>
                <w:lang w:val="es-MX"/>
              </w:rPr>
              <w:t>Parágrafo 1º</w:t>
            </w:r>
            <w:r w:rsidRPr="67F15EBD">
              <w:rPr>
                <w:rFonts w:ascii="Verdana" w:hAnsi="Verdana"/>
                <w:sz w:val="17"/>
                <w:szCs w:val="17"/>
              </w:rPr>
              <w:t>.</w:t>
            </w:r>
            <w:r w:rsidR="00766448" w:rsidRPr="67F15EBD">
              <w:rPr>
                <w:rFonts w:ascii="Verdana" w:hAnsi="Verdana"/>
                <w:sz w:val="17"/>
                <w:szCs w:val="17"/>
              </w:rPr>
              <w:t xml:space="preserve"> El tipo de garantía a presentar por el COMPRADOR será </w:t>
            </w:r>
            <w:proofErr w:type="gramStart"/>
            <w:r w:rsidR="00766448" w:rsidRPr="67F15EBD">
              <w:rPr>
                <w:rFonts w:ascii="Verdana" w:hAnsi="Verdana"/>
                <w:sz w:val="17"/>
                <w:szCs w:val="17"/>
              </w:rPr>
              <w:t>definida</w:t>
            </w:r>
            <w:proofErr w:type="gramEnd"/>
            <w:r w:rsidR="00766448" w:rsidRPr="67F15EBD">
              <w:rPr>
                <w:rFonts w:ascii="Verdana" w:hAnsi="Verdana"/>
                <w:sz w:val="17"/>
                <w:szCs w:val="17"/>
              </w:rPr>
              <w:t xml:space="preserve"> por el VENDEDOR</w:t>
            </w:r>
            <w:r w:rsidR="29073C75" w:rsidRPr="67F15EBD">
              <w:rPr>
                <w:rFonts w:ascii="Verdana" w:hAnsi="Verdana"/>
                <w:sz w:val="17"/>
                <w:szCs w:val="17"/>
              </w:rPr>
              <w:t xml:space="preserve"> d</w:t>
            </w:r>
            <w:r w:rsidR="29073C75" w:rsidRPr="00CF3A81">
              <w:rPr>
                <w:rFonts w:ascii="Verdana" w:eastAsia="Verdana" w:hAnsi="Verdana"/>
                <w:sz w:val="17"/>
                <w:szCs w:val="17"/>
              </w:rPr>
              <w:t>e acuerdo con el perfil de crédito asignado por este</w:t>
            </w:r>
            <w:r w:rsidR="00766448" w:rsidRPr="67F15EBD">
              <w:rPr>
                <w:rFonts w:ascii="Verdana" w:hAnsi="Verdana"/>
                <w:sz w:val="17"/>
                <w:szCs w:val="17"/>
              </w:rPr>
              <w:t>.</w:t>
            </w:r>
            <w:r w:rsidR="020E374B" w:rsidRPr="67F15EBD">
              <w:rPr>
                <w:rFonts w:ascii="Verdana" w:hAnsi="Verdana"/>
                <w:sz w:val="17"/>
                <w:szCs w:val="17"/>
              </w:rPr>
              <w:t xml:space="preserve"> </w:t>
            </w:r>
          </w:p>
          <w:p w14:paraId="686974F7" w14:textId="0420CA6E" w:rsidR="67F15EBD" w:rsidRDefault="67F15EBD" w:rsidP="67F15EBD">
            <w:pPr>
              <w:rPr>
                <w:rFonts w:ascii="Verdana" w:hAnsi="Verdana"/>
                <w:sz w:val="17"/>
                <w:szCs w:val="17"/>
              </w:rPr>
            </w:pPr>
          </w:p>
          <w:p w14:paraId="123C1DE2" w14:textId="0D4688EA" w:rsidR="020E374B" w:rsidRPr="00CF3A81" w:rsidRDefault="020E374B" w:rsidP="67F15EBD">
            <w:pPr>
              <w:rPr>
                <w:rFonts w:ascii="Verdana" w:eastAsia="Verdana" w:hAnsi="Verdana"/>
                <w:sz w:val="17"/>
                <w:szCs w:val="17"/>
              </w:rPr>
            </w:pPr>
            <w:r w:rsidRPr="00CF3A81">
              <w:rPr>
                <w:rFonts w:ascii="Verdana" w:eastAsia="Verdana" w:hAnsi="Verdana"/>
                <w:sz w:val="17"/>
                <w:szCs w:val="17"/>
              </w:rPr>
              <w:t xml:space="preserve">Para el caso de las Garantías Bancarias o Pólizas de Cumplimiento, las mismas </w:t>
            </w:r>
            <w:r w:rsidR="45ACFCB2" w:rsidRPr="00CF3A81">
              <w:rPr>
                <w:rFonts w:ascii="Verdana" w:eastAsia="Verdana" w:hAnsi="Verdana"/>
                <w:sz w:val="17"/>
                <w:szCs w:val="17"/>
              </w:rPr>
              <w:t>deberán</w:t>
            </w:r>
            <w:r w:rsidRPr="00CF3A81">
              <w:rPr>
                <w:rFonts w:ascii="Verdana" w:eastAsia="Verdana" w:hAnsi="Verdana"/>
                <w:sz w:val="17"/>
                <w:szCs w:val="17"/>
              </w:rPr>
              <w:t xml:space="preserve"> ser expedidas de acuerdo con los formatos establecidos por el VENDEDOR para dichos instrumentos y emitidos por una entidad financiera aceptable por el vendedor de acuerdo con el listado entregado por el mismo.</w:t>
            </w:r>
          </w:p>
          <w:p w14:paraId="3C7F5B07" w14:textId="77777777" w:rsidR="00766448" w:rsidRPr="007214A0" w:rsidRDefault="00766448" w:rsidP="00766448">
            <w:pPr>
              <w:rPr>
                <w:rFonts w:ascii="Verdana" w:hAnsi="Verdana"/>
                <w:sz w:val="14"/>
                <w:szCs w:val="17"/>
              </w:rPr>
            </w:pPr>
          </w:p>
          <w:p w14:paraId="3C7F5B0A" w14:textId="35208969" w:rsidR="00766448" w:rsidRPr="002D4335" w:rsidRDefault="004B00D4" w:rsidP="002D4335">
            <w:pPr>
              <w:autoSpaceDE w:val="0"/>
              <w:autoSpaceDN w:val="0"/>
              <w:spacing w:after="120"/>
              <w:rPr>
                <w:rFonts w:ascii="Verdana" w:hAnsi="Verdana"/>
                <w:b/>
                <w:bCs/>
                <w:sz w:val="17"/>
                <w:szCs w:val="17"/>
              </w:rPr>
            </w:pPr>
            <w:r>
              <w:rPr>
                <w:rFonts w:ascii="Verdana" w:hAnsi="Verdana"/>
                <w:b/>
                <w:sz w:val="17"/>
                <w:szCs w:val="17"/>
                <w:lang w:val="es-MX"/>
              </w:rPr>
              <w:t>Parágrafo 2</w:t>
            </w:r>
            <w:r w:rsidRPr="00F5245C">
              <w:rPr>
                <w:rFonts w:ascii="Verdana" w:hAnsi="Verdana"/>
                <w:b/>
                <w:sz w:val="17"/>
                <w:szCs w:val="17"/>
                <w:lang w:val="es-MX"/>
              </w:rPr>
              <w:t>º</w:t>
            </w:r>
            <w:r w:rsidR="002E2B6C">
              <w:rPr>
                <w:rFonts w:ascii="Verdana" w:hAnsi="Verdana"/>
                <w:b/>
                <w:sz w:val="17"/>
                <w:szCs w:val="17"/>
                <w:lang w:val="es-MX"/>
              </w:rPr>
              <w:t>.</w:t>
            </w:r>
            <w:r w:rsidR="00766448" w:rsidRPr="007612CD">
              <w:rPr>
                <w:rFonts w:ascii="Verdana" w:hAnsi="Verdana"/>
                <w:sz w:val="17"/>
                <w:szCs w:val="17"/>
              </w:rPr>
              <w:t xml:space="preserve"> </w:t>
            </w:r>
            <w:r w:rsidR="00766448" w:rsidRPr="007612CD">
              <w:rPr>
                <w:rFonts w:ascii="Verdana" w:hAnsi="Verdana"/>
                <w:bCs/>
                <w:iCs/>
                <w:sz w:val="17"/>
                <w:szCs w:val="17"/>
              </w:rPr>
              <w:t>E</w:t>
            </w:r>
            <w:r w:rsidR="00766448">
              <w:rPr>
                <w:rFonts w:ascii="Verdana" w:hAnsi="Verdana"/>
                <w:bCs/>
                <w:iCs/>
                <w:sz w:val="17"/>
                <w:szCs w:val="17"/>
              </w:rPr>
              <w:t>l</w:t>
            </w:r>
            <w:r w:rsidR="00766448" w:rsidRPr="007612CD">
              <w:rPr>
                <w:rFonts w:ascii="Verdana" w:hAnsi="Verdana"/>
                <w:bCs/>
                <w:iCs/>
                <w:sz w:val="17"/>
                <w:szCs w:val="17"/>
              </w:rPr>
              <w:t xml:space="preserve"> COMPRADOR</w:t>
            </w:r>
            <w:r w:rsidR="00766448" w:rsidRPr="007612CD">
              <w:rPr>
                <w:rFonts w:ascii="Verdana" w:hAnsi="Verdana"/>
                <w:iCs/>
                <w:sz w:val="17"/>
                <w:szCs w:val="17"/>
              </w:rPr>
              <w:t xml:space="preserve"> conoce, declara y acepta que </w:t>
            </w:r>
            <w:r w:rsidR="00766448" w:rsidRPr="007612CD">
              <w:rPr>
                <w:rFonts w:ascii="Verdana" w:hAnsi="Verdana"/>
                <w:bCs/>
                <w:iCs/>
                <w:sz w:val="17"/>
                <w:szCs w:val="17"/>
              </w:rPr>
              <w:t xml:space="preserve">EL VENDEDOR </w:t>
            </w:r>
            <w:r w:rsidR="00766448" w:rsidRPr="007612CD">
              <w:rPr>
                <w:rFonts w:ascii="Verdana" w:hAnsi="Verdana"/>
                <w:iCs/>
                <w:sz w:val="17"/>
                <w:szCs w:val="17"/>
              </w:rPr>
              <w:t>tiene la potestad de solicit</w:t>
            </w:r>
            <w:r w:rsidR="00766448">
              <w:rPr>
                <w:rFonts w:ascii="Verdana" w:hAnsi="Verdana"/>
                <w:iCs/>
                <w:sz w:val="17"/>
                <w:szCs w:val="17"/>
              </w:rPr>
              <w:t>ar la información financiera del</w:t>
            </w:r>
            <w:r w:rsidR="00766448" w:rsidRPr="007612CD">
              <w:rPr>
                <w:rFonts w:ascii="Verdana" w:hAnsi="Verdana"/>
                <w:bCs/>
                <w:iCs/>
                <w:sz w:val="17"/>
                <w:szCs w:val="17"/>
              </w:rPr>
              <w:t xml:space="preserve"> COMPRADOR</w:t>
            </w:r>
            <w:r w:rsidR="00766448" w:rsidRPr="007612CD">
              <w:rPr>
                <w:rFonts w:ascii="Verdana" w:hAnsi="Verdana"/>
                <w:iCs/>
                <w:sz w:val="17"/>
                <w:szCs w:val="17"/>
              </w:rPr>
              <w:t xml:space="preserve"> y las aclaraciones que estime pertinentes sobre la misma y en el evento en que se presenten circunstancias con base en las cuales </w:t>
            </w:r>
            <w:r w:rsidR="00766448">
              <w:rPr>
                <w:rFonts w:ascii="Verdana" w:hAnsi="Verdana"/>
                <w:iCs/>
                <w:sz w:val="17"/>
                <w:szCs w:val="17"/>
              </w:rPr>
              <w:t>el</w:t>
            </w:r>
            <w:r w:rsidR="00766448" w:rsidRPr="007612CD">
              <w:rPr>
                <w:rFonts w:ascii="Verdana" w:hAnsi="Verdana"/>
                <w:bCs/>
                <w:iCs/>
                <w:sz w:val="17"/>
                <w:szCs w:val="17"/>
              </w:rPr>
              <w:t xml:space="preserve"> VENDEDOR</w:t>
            </w:r>
            <w:r w:rsidR="00766448" w:rsidRPr="007612CD">
              <w:rPr>
                <w:rFonts w:ascii="Verdana" w:hAnsi="Verdana"/>
                <w:iCs/>
                <w:sz w:val="17"/>
                <w:szCs w:val="17"/>
              </w:rPr>
              <w:t xml:space="preserve"> pueda tener dudas razonables sobre las operaciones del </w:t>
            </w:r>
            <w:r w:rsidR="00766448" w:rsidRPr="007612CD">
              <w:rPr>
                <w:rFonts w:ascii="Verdana" w:hAnsi="Verdana"/>
                <w:bCs/>
                <w:iCs/>
                <w:sz w:val="17"/>
                <w:szCs w:val="17"/>
              </w:rPr>
              <w:t>COMPRADOR</w:t>
            </w:r>
            <w:r w:rsidR="00766448" w:rsidRPr="007612CD">
              <w:rPr>
                <w:rFonts w:ascii="Verdana" w:hAnsi="Verdana"/>
                <w:iCs/>
                <w:sz w:val="17"/>
                <w:szCs w:val="17"/>
              </w:rPr>
              <w:t>, éste último se obliga a suministrar las aclaraciones que sean del caso.</w:t>
            </w:r>
            <w:r w:rsidR="00766448" w:rsidRPr="007612CD">
              <w:rPr>
                <w:rFonts w:ascii="Verdana" w:hAnsi="Verdana"/>
                <w:bCs/>
                <w:iCs/>
                <w:sz w:val="17"/>
                <w:szCs w:val="17"/>
              </w:rPr>
              <w:t xml:space="preserve"> E</w:t>
            </w:r>
            <w:r w:rsidR="00766448">
              <w:rPr>
                <w:rFonts w:ascii="Verdana" w:hAnsi="Verdana"/>
                <w:bCs/>
                <w:iCs/>
                <w:sz w:val="17"/>
                <w:szCs w:val="17"/>
              </w:rPr>
              <w:t>l</w:t>
            </w:r>
            <w:r w:rsidR="00766448" w:rsidRPr="007612CD">
              <w:rPr>
                <w:rFonts w:ascii="Verdana" w:hAnsi="Verdana"/>
                <w:bCs/>
                <w:iCs/>
                <w:sz w:val="17"/>
                <w:szCs w:val="17"/>
              </w:rPr>
              <w:t xml:space="preserve"> VENDEDOR </w:t>
            </w:r>
            <w:r w:rsidR="00766448" w:rsidRPr="007612CD">
              <w:rPr>
                <w:rFonts w:ascii="Verdana" w:hAnsi="Verdana"/>
                <w:iCs/>
                <w:sz w:val="17"/>
                <w:szCs w:val="17"/>
              </w:rPr>
              <w:t xml:space="preserve">se compromete a manejar de manera confidencial la información financiera suministrada por </w:t>
            </w:r>
            <w:r w:rsidR="00766448">
              <w:rPr>
                <w:rFonts w:ascii="Verdana" w:hAnsi="Verdana"/>
                <w:iCs/>
                <w:sz w:val="17"/>
                <w:szCs w:val="17"/>
              </w:rPr>
              <w:t>el</w:t>
            </w:r>
            <w:r w:rsidR="00766448" w:rsidRPr="007612CD">
              <w:rPr>
                <w:rFonts w:ascii="Verdana" w:hAnsi="Verdana"/>
                <w:iCs/>
                <w:sz w:val="17"/>
                <w:szCs w:val="17"/>
              </w:rPr>
              <w:t xml:space="preserve"> </w:t>
            </w:r>
            <w:r w:rsidR="00766448" w:rsidRPr="007612CD">
              <w:rPr>
                <w:rFonts w:ascii="Verdana" w:hAnsi="Verdana"/>
                <w:bCs/>
                <w:iCs/>
                <w:sz w:val="17"/>
                <w:szCs w:val="17"/>
              </w:rPr>
              <w:t>COMPRADOR</w:t>
            </w:r>
            <w:r w:rsidR="001F5530">
              <w:rPr>
                <w:rFonts w:ascii="Verdana" w:hAnsi="Verdana"/>
                <w:bCs/>
                <w:iCs/>
                <w:sz w:val="17"/>
                <w:szCs w:val="17"/>
              </w:rPr>
              <w:t>.</w:t>
            </w:r>
          </w:p>
        </w:tc>
      </w:tr>
    </w:tbl>
    <w:p w14:paraId="3C7F5B0C" w14:textId="77777777" w:rsidR="00B53608" w:rsidRDefault="00B53608" w:rsidP="00B53608"/>
    <w:p w14:paraId="3C7F5B0D" w14:textId="77777777" w:rsidR="00F41D8D" w:rsidRDefault="00F41D8D" w:rsidP="00F41D8D">
      <w:pPr>
        <w:pStyle w:val="Ttulo1"/>
        <w:keepNext w:val="0"/>
        <w:keepLines w:val="0"/>
        <w:numPr>
          <w:ilvl w:val="0"/>
          <w:numId w:val="5"/>
        </w:numPr>
        <w:spacing w:before="0"/>
        <w:jc w:val="center"/>
        <w:rPr>
          <w:rFonts w:ascii="Verdana" w:hAnsi="Verdana"/>
          <w:color w:val="auto"/>
          <w:sz w:val="17"/>
          <w:szCs w:val="17"/>
          <w:lang w:val="es-MX"/>
        </w:rPr>
      </w:pPr>
      <w:r>
        <w:rPr>
          <w:rFonts w:ascii="Verdana" w:hAnsi="Verdana"/>
          <w:color w:val="auto"/>
          <w:sz w:val="17"/>
          <w:szCs w:val="17"/>
          <w:lang w:val="es-MX"/>
        </w:rPr>
        <w:t>OTRAS CLÁUSULAS DEL CONTRATO</w:t>
      </w:r>
    </w:p>
    <w:p w14:paraId="3C7F5B0E" w14:textId="77777777" w:rsidR="00413790" w:rsidRDefault="00413790" w:rsidP="004B71FC">
      <w:pPr>
        <w:pStyle w:val="Ttulo1"/>
        <w:keepNext w:val="0"/>
        <w:keepLines w:val="0"/>
        <w:spacing w:before="0"/>
        <w:ind w:left="1170"/>
        <w:rPr>
          <w:rFonts w:ascii="Verdana" w:hAnsi="Verdana"/>
          <w:color w:val="auto"/>
          <w:sz w:val="17"/>
          <w:szCs w:val="17"/>
          <w:lang w:val="es-MX"/>
        </w:rPr>
      </w:pPr>
    </w:p>
    <w:tbl>
      <w:tblPr>
        <w:tblStyle w:val="Tablaconcuadrcula"/>
        <w:tblW w:w="0" w:type="auto"/>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4A0" w:firstRow="1" w:lastRow="0" w:firstColumn="1" w:lastColumn="0" w:noHBand="0" w:noVBand="1"/>
      </w:tblPr>
      <w:tblGrid>
        <w:gridCol w:w="9942"/>
      </w:tblGrid>
      <w:tr w:rsidR="006B040E" w14:paraId="3C7F5B3A" w14:textId="77777777" w:rsidTr="6D4BD341">
        <w:tc>
          <w:tcPr>
            <w:tcW w:w="9942" w:type="dxa"/>
          </w:tcPr>
          <w:p w14:paraId="3C7F5B0F" w14:textId="77777777" w:rsidR="00D458A1" w:rsidRDefault="00D458A1" w:rsidP="006B040E">
            <w:pPr>
              <w:rPr>
                <w:rFonts w:ascii="Verdana" w:hAnsi="Verdana"/>
                <w:b/>
                <w:sz w:val="17"/>
                <w:szCs w:val="17"/>
                <w:lang w:val="es-MX"/>
              </w:rPr>
            </w:pPr>
          </w:p>
          <w:p w14:paraId="3C7F5B10" w14:textId="221B0547" w:rsidR="00413790" w:rsidRPr="004B71FC" w:rsidRDefault="001F5530" w:rsidP="006B040E">
            <w:pPr>
              <w:rPr>
                <w:rFonts w:ascii="Verdana" w:hAnsi="Verdana"/>
                <w:b/>
                <w:sz w:val="17"/>
                <w:szCs w:val="17"/>
                <w:lang w:val="es-MX"/>
              </w:rPr>
            </w:pPr>
            <w:r>
              <w:rPr>
                <w:rFonts w:ascii="Verdana" w:hAnsi="Verdana"/>
                <w:b/>
                <w:sz w:val="17"/>
                <w:szCs w:val="17"/>
                <w:lang w:val="es-MX"/>
              </w:rPr>
              <w:t>9</w:t>
            </w:r>
            <w:r w:rsidR="00F50DDA">
              <w:rPr>
                <w:rFonts w:ascii="Verdana" w:hAnsi="Verdana"/>
                <w:b/>
                <w:sz w:val="17"/>
                <w:szCs w:val="17"/>
                <w:lang w:val="es-MX"/>
              </w:rPr>
              <w:t xml:space="preserve">.1 </w:t>
            </w:r>
            <w:r w:rsidR="00413790" w:rsidRPr="004B71FC">
              <w:rPr>
                <w:rFonts w:ascii="Verdana" w:hAnsi="Verdana"/>
                <w:b/>
                <w:sz w:val="17"/>
                <w:szCs w:val="17"/>
                <w:lang w:val="es-MX"/>
              </w:rPr>
              <w:t>COMPENSACIÓN POR EL NO RECIBO DE GLP POR PARTE DEL COMPRADOR</w:t>
            </w:r>
          </w:p>
          <w:p w14:paraId="3C7F5B11" w14:textId="77777777" w:rsidR="00413790" w:rsidRDefault="00413790" w:rsidP="006B040E">
            <w:pPr>
              <w:rPr>
                <w:rFonts w:ascii="Verdana" w:hAnsi="Verdana"/>
                <w:sz w:val="17"/>
                <w:szCs w:val="17"/>
                <w:lang w:val="es-MX"/>
              </w:rPr>
            </w:pPr>
          </w:p>
          <w:p w14:paraId="3C7F5B12" w14:textId="77777777" w:rsidR="006B040E" w:rsidRPr="005E1390" w:rsidRDefault="006B040E" w:rsidP="006B040E">
            <w:pPr>
              <w:rPr>
                <w:rFonts w:ascii="Verdana" w:hAnsi="Verdana"/>
                <w:sz w:val="17"/>
                <w:szCs w:val="17"/>
                <w:lang w:val="es-MX"/>
              </w:rPr>
            </w:pPr>
            <w:r w:rsidRPr="003940EA">
              <w:rPr>
                <w:rFonts w:ascii="Verdana" w:hAnsi="Verdana"/>
                <w:sz w:val="17"/>
                <w:szCs w:val="17"/>
                <w:lang w:val="es-MX"/>
              </w:rPr>
              <w:t>El VENDEDOR, una vez culmine cada Mes de Entregas</w:t>
            </w:r>
            <w:r w:rsidRPr="003940EA">
              <w:rPr>
                <w:rFonts w:ascii="Verdana" w:hAnsi="Verdana"/>
                <w:b/>
                <w:i/>
                <w:sz w:val="17"/>
                <w:szCs w:val="17"/>
                <w:lang w:val="es-MX"/>
              </w:rPr>
              <w:t xml:space="preserve">, </w:t>
            </w:r>
            <w:r w:rsidRPr="003940EA">
              <w:rPr>
                <w:rFonts w:ascii="Verdana" w:hAnsi="Verdana"/>
                <w:sz w:val="17"/>
                <w:szCs w:val="17"/>
                <w:lang w:val="es-MX"/>
              </w:rPr>
              <w:t xml:space="preserve">verificará si la cantidad de GLP recibida por el COMPRADOR en el Punto de </w:t>
            </w:r>
            <w:r w:rsidRPr="005E1390">
              <w:rPr>
                <w:rFonts w:ascii="Verdana" w:hAnsi="Verdana"/>
                <w:sz w:val="17"/>
                <w:szCs w:val="17"/>
                <w:lang w:val="es-MX"/>
              </w:rPr>
              <w:t xml:space="preserve">Recibo del Transportador o Comercializador Mayorista durante dicho Mes de Entregas, se encuentra ajustada a la Cantidad </w:t>
            </w:r>
            <w:r w:rsidRPr="005E1390">
              <w:rPr>
                <w:rFonts w:ascii="Verdana" w:hAnsi="Verdana"/>
                <w:sz w:val="17"/>
                <w:szCs w:val="17"/>
              </w:rPr>
              <w:t>Nominada y Aceptada</w:t>
            </w:r>
            <w:r w:rsidRPr="005E1390">
              <w:rPr>
                <w:rFonts w:ascii="Verdana" w:hAnsi="Verdana"/>
                <w:sz w:val="17"/>
                <w:szCs w:val="17"/>
                <w:lang w:val="es-MX"/>
              </w:rPr>
              <w:t>.</w:t>
            </w:r>
          </w:p>
          <w:p w14:paraId="3C7F5B13" w14:textId="77777777" w:rsidR="006B040E" w:rsidRPr="005E1390" w:rsidRDefault="006B040E" w:rsidP="006B040E">
            <w:pPr>
              <w:rPr>
                <w:rFonts w:ascii="Verdana" w:hAnsi="Verdana"/>
                <w:sz w:val="17"/>
                <w:szCs w:val="17"/>
                <w:lang w:val="es-MX"/>
              </w:rPr>
            </w:pPr>
          </w:p>
          <w:p w14:paraId="3C7F5B14" w14:textId="77777777" w:rsidR="006B040E" w:rsidRPr="005E1390" w:rsidRDefault="6FE1139C" w:rsidP="006B040E">
            <w:pPr>
              <w:rPr>
                <w:rFonts w:ascii="Verdana" w:hAnsi="Verdana"/>
                <w:sz w:val="17"/>
                <w:szCs w:val="17"/>
                <w:lang w:val="es-MX"/>
              </w:rPr>
            </w:pPr>
            <w:r w:rsidRPr="6D4BD341">
              <w:rPr>
                <w:rFonts w:ascii="Verdana" w:hAnsi="Verdana"/>
                <w:sz w:val="17"/>
                <w:szCs w:val="17"/>
                <w:lang w:val="es-MX"/>
              </w:rPr>
              <w:t xml:space="preserve">Si por causas imputables al COMPRADOR la cantidad de GLP recibida en el (los) Puntos de Entrega del Comercializador Mayorista, durante cada Mes de Entregas es inferior al noventa por ciento (90%) de la Cantidad </w:t>
            </w:r>
            <w:r w:rsidRPr="6D4BD341">
              <w:rPr>
                <w:rFonts w:ascii="Verdana" w:hAnsi="Verdana"/>
                <w:sz w:val="17"/>
                <w:szCs w:val="17"/>
              </w:rPr>
              <w:t>Nominada y Aceptada</w:t>
            </w:r>
            <w:r w:rsidRPr="6D4BD341">
              <w:rPr>
                <w:rFonts w:ascii="Verdana" w:hAnsi="Verdana"/>
                <w:sz w:val="17"/>
                <w:szCs w:val="17"/>
                <w:lang w:val="es-MX"/>
              </w:rPr>
              <w:t>, el VENDEDOR cobrará al COMPRADOR</w:t>
            </w:r>
            <w:r w:rsidR="006B040E" w:rsidRPr="6D4BD341">
              <w:rPr>
                <w:rFonts w:ascii="Verdana" w:hAnsi="Verdana"/>
                <w:sz w:val="17"/>
                <w:szCs w:val="17"/>
                <w:lang w:val="es-MX"/>
              </w:rPr>
              <w:t>, durante el mes siguiente,</w:t>
            </w:r>
            <w:r w:rsidRPr="6D4BD341">
              <w:rPr>
                <w:rFonts w:ascii="Verdana" w:hAnsi="Verdana"/>
                <w:sz w:val="17"/>
                <w:szCs w:val="17"/>
                <w:lang w:val="es-MX"/>
              </w:rPr>
              <w:t xml:space="preserve"> el valor que resulte de multiplicar la Cantidad Deficiente por el precio unitario de suministro vigente el último día del respectivo Mes de Entregas.  </w:t>
            </w:r>
          </w:p>
          <w:p w14:paraId="3C7F5B15" w14:textId="77777777" w:rsidR="006B040E" w:rsidRPr="005E1390" w:rsidRDefault="006B040E" w:rsidP="006B040E">
            <w:pPr>
              <w:rPr>
                <w:rFonts w:ascii="Verdana" w:hAnsi="Verdana"/>
                <w:sz w:val="17"/>
                <w:szCs w:val="17"/>
                <w:lang w:val="es-MX"/>
              </w:rPr>
            </w:pPr>
          </w:p>
          <w:p w14:paraId="3C7F5B16" w14:textId="77777777" w:rsidR="006B040E" w:rsidRPr="005E1390" w:rsidRDefault="006B040E" w:rsidP="006B040E">
            <w:pPr>
              <w:rPr>
                <w:rFonts w:ascii="Verdana" w:hAnsi="Verdana"/>
                <w:sz w:val="17"/>
                <w:szCs w:val="17"/>
                <w:lang w:val="es-MX"/>
              </w:rPr>
            </w:pPr>
            <w:r w:rsidRPr="005E1390">
              <w:rPr>
                <w:rFonts w:ascii="Verdana" w:hAnsi="Verdana"/>
                <w:sz w:val="17"/>
                <w:szCs w:val="17"/>
                <w:lang w:val="es-MX"/>
              </w:rPr>
              <w:t>Con el reconocimiento de dicha suma la obligación de recibo frente al VENDEDOR se entenderá cumplida.</w:t>
            </w:r>
          </w:p>
          <w:p w14:paraId="3C7F5B17" w14:textId="77777777" w:rsidR="006B040E" w:rsidRPr="005E1390" w:rsidRDefault="006B040E" w:rsidP="006B040E">
            <w:pPr>
              <w:rPr>
                <w:rFonts w:ascii="Verdana" w:hAnsi="Verdana"/>
                <w:sz w:val="17"/>
                <w:szCs w:val="17"/>
                <w:lang w:val="es-MX"/>
              </w:rPr>
            </w:pPr>
          </w:p>
          <w:p w14:paraId="3C7F5B18" w14:textId="77777777" w:rsidR="006B040E" w:rsidRPr="005E1390" w:rsidRDefault="6FE1139C" w:rsidP="006B040E">
            <w:pPr>
              <w:rPr>
                <w:rFonts w:ascii="Verdana" w:hAnsi="Verdana"/>
                <w:sz w:val="17"/>
                <w:szCs w:val="17"/>
                <w:lang w:val="es-MX"/>
              </w:rPr>
            </w:pPr>
            <w:r w:rsidRPr="6D4BD341">
              <w:rPr>
                <w:rFonts w:ascii="Verdana" w:hAnsi="Verdana"/>
                <w:sz w:val="17"/>
                <w:szCs w:val="17"/>
                <w:lang w:val="es-MX"/>
              </w:rPr>
              <w:t>En el caso que se presente el cobro de dicha suma, la misma será reconocida mediante nota débito que expedirá el VENDEDOR</w:t>
            </w:r>
            <w:r w:rsidR="006B040E" w:rsidRPr="6D4BD341">
              <w:rPr>
                <w:rFonts w:ascii="Verdana" w:hAnsi="Verdana"/>
                <w:sz w:val="17"/>
                <w:szCs w:val="17"/>
                <w:lang w:val="es-MX"/>
              </w:rPr>
              <w:t xml:space="preserve"> durante el mes siguiente al respectivo Mes de Entregas</w:t>
            </w:r>
            <w:r w:rsidRPr="6D4BD341">
              <w:rPr>
                <w:rFonts w:ascii="Verdana" w:hAnsi="Verdana"/>
                <w:sz w:val="17"/>
                <w:szCs w:val="17"/>
                <w:lang w:val="es-MX"/>
              </w:rPr>
              <w:t xml:space="preserve">. </w:t>
            </w:r>
          </w:p>
          <w:p w14:paraId="3C7F5B19" w14:textId="77777777" w:rsidR="006B040E" w:rsidRPr="005E1390" w:rsidRDefault="006B040E" w:rsidP="006B040E">
            <w:pPr>
              <w:rPr>
                <w:rFonts w:ascii="Verdana" w:hAnsi="Verdana"/>
                <w:sz w:val="17"/>
                <w:szCs w:val="17"/>
                <w:lang w:val="es-MX"/>
              </w:rPr>
            </w:pPr>
          </w:p>
          <w:p w14:paraId="3C7F5B1A" w14:textId="77777777" w:rsidR="006B040E" w:rsidRPr="005E1390" w:rsidRDefault="006B040E" w:rsidP="006B040E">
            <w:pPr>
              <w:rPr>
                <w:rFonts w:ascii="Verdana" w:hAnsi="Verdana"/>
                <w:sz w:val="17"/>
                <w:szCs w:val="17"/>
                <w:lang w:val="es-MX"/>
              </w:rPr>
            </w:pPr>
            <w:r w:rsidRPr="005E1390">
              <w:rPr>
                <w:rFonts w:ascii="Verdana" w:hAnsi="Verdana"/>
                <w:sz w:val="17"/>
                <w:szCs w:val="17"/>
                <w:lang w:val="es-MX"/>
              </w:rPr>
              <w:t xml:space="preserve">No procederá el cobro antes mencionado cuando se presente cualquiera de las situaciones que no generan incumplimiento en las condiciones de recibo del Producto definidas en este </w:t>
            </w:r>
            <w:r w:rsidRPr="004B71FC">
              <w:rPr>
                <w:rFonts w:ascii="Verdana" w:hAnsi="Verdana"/>
                <w:sz w:val="17"/>
                <w:szCs w:val="17"/>
                <w:lang w:val="es-MX"/>
              </w:rPr>
              <w:t>Contrato</w:t>
            </w:r>
            <w:r w:rsidRPr="004B71FC">
              <w:rPr>
                <w:rFonts w:ascii="Verdana" w:hAnsi="Verdana"/>
                <w:i/>
                <w:sz w:val="17"/>
                <w:szCs w:val="17"/>
                <w:lang w:val="es-MX"/>
              </w:rPr>
              <w:t>.</w:t>
            </w:r>
          </w:p>
          <w:p w14:paraId="3C7F5B1B" w14:textId="77777777" w:rsidR="006B040E" w:rsidRPr="003940EA" w:rsidRDefault="006B040E" w:rsidP="006B040E">
            <w:pPr>
              <w:rPr>
                <w:rFonts w:ascii="Verdana" w:hAnsi="Verdana"/>
                <w:sz w:val="17"/>
                <w:szCs w:val="17"/>
                <w:lang w:val="es-MX"/>
              </w:rPr>
            </w:pPr>
          </w:p>
          <w:p w14:paraId="3C7F5B1C" w14:textId="77777777" w:rsidR="006B040E" w:rsidRDefault="006B040E" w:rsidP="006B040E">
            <w:pPr>
              <w:rPr>
                <w:rFonts w:ascii="Verdana" w:hAnsi="Verdana"/>
                <w:sz w:val="17"/>
                <w:szCs w:val="17"/>
                <w:lang w:val="es-MX"/>
              </w:rPr>
            </w:pPr>
            <w:r w:rsidRPr="003940EA">
              <w:rPr>
                <w:rFonts w:ascii="Verdana" w:hAnsi="Verdana"/>
                <w:b/>
                <w:sz w:val="17"/>
                <w:szCs w:val="17"/>
                <w:lang w:val="es-MX"/>
              </w:rPr>
              <w:t xml:space="preserve">Parágrafo. </w:t>
            </w:r>
            <w:r w:rsidRPr="003940EA">
              <w:rPr>
                <w:rFonts w:ascii="Verdana" w:hAnsi="Verdana"/>
                <w:sz w:val="17"/>
                <w:szCs w:val="17"/>
                <w:lang w:val="es-MX"/>
              </w:rPr>
              <w:t xml:space="preserve">Sin perjuicio del pago de la compensación, el incumplimiento en el recibo del Producto podrá dar lugar a la terminación </w:t>
            </w:r>
            <w:r w:rsidRPr="005E1390">
              <w:rPr>
                <w:rFonts w:ascii="Verdana" w:hAnsi="Verdana"/>
                <w:sz w:val="17"/>
                <w:szCs w:val="17"/>
                <w:lang w:val="es-MX"/>
              </w:rPr>
              <w:t xml:space="preserve">del </w:t>
            </w:r>
            <w:r w:rsidRPr="004B71FC">
              <w:rPr>
                <w:rFonts w:ascii="Verdana" w:hAnsi="Verdana"/>
                <w:sz w:val="17"/>
                <w:szCs w:val="17"/>
                <w:lang w:val="es-MX"/>
              </w:rPr>
              <w:t>Contrato</w:t>
            </w:r>
            <w:r>
              <w:rPr>
                <w:rFonts w:ascii="Verdana" w:hAnsi="Verdana"/>
                <w:sz w:val="17"/>
                <w:szCs w:val="17"/>
                <w:lang w:val="es-MX"/>
              </w:rPr>
              <w:t xml:space="preserve"> por parte del VENDEDOR.</w:t>
            </w:r>
          </w:p>
          <w:p w14:paraId="3C7F5B1D" w14:textId="77777777" w:rsidR="00AA0B53" w:rsidRDefault="00AA0B53" w:rsidP="006B040E">
            <w:pPr>
              <w:rPr>
                <w:rFonts w:ascii="Verdana" w:hAnsi="Verdana"/>
                <w:sz w:val="17"/>
                <w:szCs w:val="17"/>
                <w:lang w:val="es-MX"/>
              </w:rPr>
            </w:pPr>
          </w:p>
          <w:p w14:paraId="3C7F5B1E" w14:textId="119C7DC0" w:rsidR="00AA0B53" w:rsidRDefault="001F5530" w:rsidP="004B71FC">
            <w:pPr>
              <w:pStyle w:val="Ttulo1"/>
              <w:keepNext w:val="0"/>
              <w:keepLines w:val="0"/>
              <w:spacing w:before="0"/>
              <w:rPr>
                <w:rFonts w:ascii="Verdana" w:hAnsi="Verdana"/>
                <w:color w:val="auto"/>
                <w:sz w:val="17"/>
                <w:szCs w:val="17"/>
                <w:lang w:val="es-MX"/>
              </w:rPr>
            </w:pPr>
            <w:r>
              <w:rPr>
                <w:rFonts w:ascii="Verdana" w:hAnsi="Verdana"/>
                <w:color w:val="auto"/>
                <w:sz w:val="17"/>
                <w:szCs w:val="17"/>
                <w:lang w:val="es-MX"/>
              </w:rPr>
              <w:t>9</w:t>
            </w:r>
            <w:r w:rsidR="00F50DDA">
              <w:rPr>
                <w:rFonts w:ascii="Verdana" w:hAnsi="Verdana"/>
                <w:color w:val="auto"/>
                <w:sz w:val="17"/>
                <w:szCs w:val="17"/>
                <w:lang w:val="es-MX"/>
              </w:rPr>
              <w:t xml:space="preserve">.2 </w:t>
            </w:r>
            <w:r w:rsidR="00AA0B53" w:rsidRPr="00F5245C">
              <w:rPr>
                <w:rFonts w:ascii="Verdana" w:hAnsi="Verdana"/>
                <w:color w:val="auto"/>
                <w:sz w:val="17"/>
                <w:szCs w:val="17"/>
                <w:lang w:val="es-MX"/>
              </w:rPr>
              <w:t>COMPENSACIÓN POR LA FALTA DE ENTREGA DEL PRODUCTO POR PARTE DEL VENDEDOR</w:t>
            </w:r>
          </w:p>
          <w:p w14:paraId="3C7F5B1F" w14:textId="77777777" w:rsidR="00AA0B53" w:rsidRDefault="00AA0B53" w:rsidP="00AA0B53">
            <w:pPr>
              <w:rPr>
                <w:rFonts w:ascii="Verdana" w:hAnsi="Verdana"/>
                <w:sz w:val="17"/>
                <w:szCs w:val="17"/>
                <w:lang w:val="es-MX"/>
              </w:rPr>
            </w:pPr>
          </w:p>
          <w:p w14:paraId="3C7F5B20" w14:textId="77777777" w:rsidR="00AA0B53" w:rsidRPr="003940EA" w:rsidRDefault="00AA0B53" w:rsidP="00AA0B53">
            <w:pPr>
              <w:rPr>
                <w:rFonts w:ascii="Verdana" w:hAnsi="Verdana"/>
                <w:sz w:val="17"/>
                <w:szCs w:val="17"/>
                <w:lang w:val="es-MX"/>
              </w:rPr>
            </w:pPr>
            <w:r w:rsidRPr="003940EA">
              <w:rPr>
                <w:rFonts w:ascii="Verdana" w:hAnsi="Verdana"/>
                <w:sz w:val="17"/>
                <w:szCs w:val="17"/>
                <w:lang w:val="es-MX"/>
              </w:rPr>
              <w:t>El VENDEDOR, una vez culmine el Mes de Entregas, verificará si la cantidad de GLP entregada en el(los) Punto(s) de Entrega del Comercializador Mayorista, durante el respectivo Mes de Entregas, se encuentra ajustada a la Cantidad Nominada y Aceptada.</w:t>
            </w:r>
          </w:p>
          <w:p w14:paraId="3C7F5B21" w14:textId="77777777" w:rsidR="00AA0B53" w:rsidRPr="003940EA" w:rsidRDefault="00AA0B53" w:rsidP="00AA0B53">
            <w:pPr>
              <w:rPr>
                <w:rFonts w:ascii="Verdana" w:hAnsi="Verdana"/>
                <w:sz w:val="17"/>
                <w:szCs w:val="17"/>
                <w:lang w:val="es-MX"/>
              </w:rPr>
            </w:pPr>
          </w:p>
          <w:p w14:paraId="3C7F5B22" w14:textId="77777777" w:rsidR="00AA0B53" w:rsidRPr="003940EA" w:rsidRDefault="00AA0B53" w:rsidP="00AA0B53">
            <w:pPr>
              <w:rPr>
                <w:rFonts w:ascii="Verdana" w:hAnsi="Verdana"/>
                <w:sz w:val="17"/>
                <w:szCs w:val="17"/>
                <w:lang w:val="es-MX"/>
              </w:rPr>
            </w:pPr>
            <w:r w:rsidRPr="003940EA">
              <w:rPr>
                <w:rFonts w:ascii="Verdana" w:hAnsi="Verdana"/>
                <w:sz w:val="17"/>
                <w:szCs w:val="17"/>
                <w:lang w:val="es-MX"/>
              </w:rPr>
              <w:t xml:space="preserve">Si por causas imputables al VENDEDOR la cantidad de GLP entregada en el Punto de Entrega del Comercializador Mayorista, durante el respectivo Mes de Entregas, es inferior al noventa por ciento (90%) de la Cantidad Nominada y Aceptada, al finalizar el Mes de Entregas, el COMPRADOR cobrará al VENDEDOR el valor que resulte de multiplicar la Cantidad Deficiente por el precio unitario de suministro vigente el último día del respectivo Mes de Entregas. </w:t>
            </w:r>
          </w:p>
          <w:p w14:paraId="3C7F5B23" w14:textId="77777777" w:rsidR="00AA0B53" w:rsidRPr="003940EA" w:rsidRDefault="00AA0B53" w:rsidP="00AA0B53">
            <w:pPr>
              <w:rPr>
                <w:rFonts w:ascii="Verdana" w:hAnsi="Verdana"/>
                <w:sz w:val="17"/>
                <w:szCs w:val="17"/>
                <w:lang w:val="es-MX"/>
              </w:rPr>
            </w:pPr>
          </w:p>
          <w:p w14:paraId="3C7F5B24" w14:textId="77777777" w:rsidR="00AA0B53" w:rsidRPr="003940EA" w:rsidRDefault="00AA0B53" w:rsidP="00AA0B53">
            <w:pPr>
              <w:rPr>
                <w:rFonts w:ascii="Verdana" w:hAnsi="Verdana"/>
                <w:sz w:val="17"/>
                <w:szCs w:val="17"/>
                <w:lang w:val="es-MX"/>
              </w:rPr>
            </w:pPr>
            <w:r w:rsidRPr="003940EA">
              <w:rPr>
                <w:rFonts w:ascii="Verdana" w:hAnsi="Verdana"/>
                <w:sz w:val="17"/>
                <w:szCs w:val="17"/>
                <w:lang w:val="es-MX"/>
              </w:rPr>
              <w:t>Con el reconocimiento de dicha suma la obligación de entrega frente al COMPRADOR se entenderá cumplida.</w:t>
            </w:r>
          </w:p>
          <w:p w14:paraId="3C7F5B25" w14:textId="77777777" w:rsidR="00AA0B53" w:rsidRPr="003940EA" w:rsidRDefault="00AA0B53" w:rsidP="00AA0B53">
            <w:pPr>
              <w:rPr>
                <w:rFonts w:ascii="Verdana" w:hAnsi="Verdana"/>
                <w:sz w:val="17"/>
                <w:szCs w:val="17"/>
                <w:lang w:val="es-MX"/>
              </w:rPr>
            </w:pPr>
          </w:p>
          <w:p w14:paraId="3C7F5B26" w14:textId="77777777" w:rsidR="00AA0B53" w:rsidRPr="003940EA" w:rsidRDefault="0D17F6A8" w:rsidP="00AA0B53">
            <w:pPr>
              <w:rPr>
                <w:rFonts w:ascii="Verdana" w:hAnsi="Verdana"/>
                <w:sz w:val="17"/>
                <w:szCs w:val="17"/>
                <w:lang w:val="es-MX"/>
              </w:rPr>
            </w:pPr>
            <w:r w:rsidRPr="6D4BD341">
              <w:rPr>
                <w:rFonts w:ascii="Verdana" w:hAnsi="Verdana"/>
                <w:sz w:val="17"/>
                <w:szCs w:val="17"/>
                <w:lang w:val="es-MX"/>
              </w:rPr>
              <w:t>En el caso que se presente el cobro de dicha suma, la misma será reconocida mediante nota crédito que expedirá el VENDEDOR al COMPRADOR</w:t>
            </w:r>
            <w:r w:rsidR="00AA0B53" w:rsidRPr="6D4BD341">
              <w:rPr>
                <w:rFonts w:ascii="Verdana" w:hAnsi="Verdana"/>
                <w:sz w:val="17"/>
                <w:szCs w:val="17"/>
                <w:lang w:val="es-MX"/>
              </w:rPr>
              <w:t xml:space="preserve"> durante el mes siguiente al respectivo Mes de Entregas</w:t>
            </w:r>
            <w:r w:rsidRPr="6D4BD341">
              <w:rPr>
                <w:rFonts w:ascii="Verdana" w:hAnsi="Verdana"/>
                <w:sz w:val="17"/>
                <w:szCs w:val="17"/>
                <w:lang w:val="es-MX"/>
              </w:rPr>
              <w:t xml:space="preserve">. </w:t>
            </w:r>
          </w:p>
          <w:p w14:paraId="3C7F5B27" w14:textId="77777777" w:rsidR="00AA0B53" w:rsidRPr="003940EA" w:rsidRDefault="00AA0B53" w:rsidP="00AA0B53">
            <w:pPr>
              <w:rPr>
                <w:rFonts w:ascii="Verdana" w:hAnsi="Verdana"/>
                <w:sz w:val="17"/>
                <w:szCs w:val="17"/>
                <w:lang w:val="es-MX"/>
              </w:rPr>
            </w:pPr>
          </w:p>
          <w:p w14:paraId="3C7F5B28" w14:textId="77777777" w:rsidR="00AA0B53" w:rsidRPr="00D458A1" w:rsidRDefault="00AA0B53" w:rsidP="00AA0B53">
            <w:pPr>
              <w:rPr>
                <w:rFonts w:ascii="Verdana" w:hAnsi="Verdana"/>
                <w:i/>
                <w:sz w:val="17"/>
                <w:szCs w:val="17"/>
                <w:lang w:val="es-MX"/>
              </w:rPr>
            </w:pPr>
            <w:r w:rsidRPr="003940EA">
              <w:rPr>
                <w:rFonts w:ascii="Verdana" w:hAnsi="Verdana"/>
                <w:sz w:val="17"/>
                <w:szCs w:val="17"/>
                <w:lang w:val="es-MX"/>
              </w:rPr>
              <w:lastRenderedPageBreak/>
              <w:t xml:space="preserve">No procederá el cobro antes mencionado cuando se presente cualquiera de las situaciones que no generan incumplimiento en las condiciones de entrega del Producto definidas en </w:t>
            </w:r>
            <w:r w:rsidRPr="00D458A1">
              <w:rPr>
                <w:rFonts w:ascii="Verdana" w:hAnsi="Verdana"/>
                <w:i/>
                <w:sz w:val="17"/>
                <w:szCs w:val="17"/>
                <w:lang w:val="es-MX"/>
              </w:rPr>
              <w:t>este Contrato.</w:t>
            </w:r>
          </w:p>
          <w:p w14:paraId="3C7F5B29" w14:textId="77777777" w:rsidR="00AA0B53" w:rsidRPr="003940EA" w:rsidRDefault="00AA0B53" w:rsidP="00AA0B53">
            <w:pPr>
              <w:rPr>
                <w:rFonts w:ascii="Verdana" w:hAnsi="Verdana"/>
                <w:sz w:val="17"/>
                <w:szCs w:val="17"/>
                <w:lang w:val="es-MX"/>
              </w:rPr>
            </w:pPr>
          </w:p>
          <w:p w14:paraId="3C7F5B2A" w14:textId="77777777" w:rsidR="00AA0B53" w:rsidRDefault="00AA0B53">
            <w:pPr>
              <w:rPr>
                <w:rFonts w:ascii="Verdana" w:hAnsi="Verdana"/>
                <w:sz w:val="17"/>
                <w:szCs w:val="17"/>
                <w:lang w:val="es-MX"/>
              </w:rPr>
            </w:pPr>
            <w:r w:rsidRPr="003940EA">
              <w:rPr>
                <w:rFonts w:ascii="Verdana" w:hAnsi="Verdana"/>
                <w:b/>
                <w:sz w:val="17"/>
                <w:szCs w:val="17"/>
                <w:lang w:val="es-MX"/>
              </w:rPr>
              <w:t>Parágrafo</w:t>
            </w:r>
            <w:r w:rsidRPr="003940EA">
              <w:rPr>
                <w:rFonts w:ascii="Verdana" w:hAnsi="Verdana"/>
                <w:sz w:val="17"/>
                <w:szCs w:val="17"/>
                <w:lang w:val="es-MX"/>
              </w:rPr>
              <w:t xml:space="preserve">. Sin perjuicio del pago de la compensación, el incumplimiento en la entrega del Producto podrá dar lugar a la terminación </w:t>
            </w:r>
            <w:r w:rsidRPr="00D458A1">
              <w:rPr>
                <w:rFonts w:ascii="Verdana" w:hAnsi="Verdana"/>
                <w:sz w:val="17"/>
                <w:szCs w:val="17"/>
                <w:lang w:val="es-MX"/>
              </w:rPr>
              <w:t>del Contrato</w:t>
            </w:r>
            <w:r w:rsidRPr="003940EA">
              <w:rPr>
                <w:rFonts w:ascii="Verdana" w:hAnsi="Verdana"/>
                <w:sz w:val="17"/>
                <w:szCs w:val="17"/>
                <w:lang w:val="es-MX"/>
              </w:rPr>
              <w:t xml:space="preserve"> por parte del COMPRADOR.</w:t>
            </w:r>
          </w:p>
          <w:p w14:paraId="3C7F5B2B" w14:textId="77777777" w:rsidR="006C6F9A" w:rsidRDefault="006C6F9A">
            <w:pPr>
              <w:rPr>
                <w:rFonts w:ascii="Verdana" w:hAnsi="Verdana"/>
                <w:sz w:val="17"/>
                <w:szCs w:val="17"/>
                <w:lang w:val="es-MX"/>
              </w:rPr>
            </w:pPr>
          </w:p>
          <w:p w14:paraId="3C7F5B2C" w14:textId="4EB4E5F4" w:rsidR="006C6F9A" w:rsidRPr="00FB0B43" w:rsidRDefault="002540A5" w:rsidP="004B71FC">
            <w:pPr>
              <w:pStyle w:val="Ttulo1"/>
              <w:keepNext w:val="0"/>
              <w:keepLines w:val="0"/>
              <w:spacing w:before="0"/>
              <w:rPr>
                <w:rFonts w:ascii="Verdana" w:hAnsi="Verdana"/>
                <w:color w:val="auto"/>
                <w:sz w:val="17"/>
                <w:szCs w:val="17"/>
                <w:lang w:val="es-MX"/>
              </w:rPr>
            </w:pPr>
            <w:r>
              <w:rPr>
                <w:rFonts w:ascii="Verdana" w:hAnsi="Verdana"/>
                <w:color w:val="auto"/>
                <w:sz w:val="17"/>
                <w:szCs w:val="17"/>
                <w:lang w:val="es-MX"/>
              </w:rPr>
              <w:t>9</w:t>
            </w:r>
            <w:r w:rsidR="00F50DDA">
              <w:rPr>
                <w:rFonts w:ascii="Verdana" w:hAnsi="Verdana"/>
                <w:color w:val="auto"/>
                <w:sz w:val="17"/>
                <w:szCs w:val="17"/>
                <w:lang w:val="es-MX"/>
              </w:rPr>
              <w:t xml:space="preserve">.3 </w:t>
            </w:r>
            <w:r w:rsidR="006C6F9A" w:rsidRPr="00FB0B43">
              <w:rPr>
                <w:rFonts w:ascii="Verdana" w:hAnsi="Verdana"/>
                <w:color w:val="auto"/>
                <w:sz w:val="17"/>
                <w:szCs w:val="17"/>
                <w:lang w:val="es-MX"/>
              </w:rPr>
              <w:t>OBLIGACIÓN ESPECIAL DEL (DE LOS) USUARIO(S) NO REGULADO(S)</w:t>
            </w:r>
          </w:p>
          <w:p w14:paraId="3C7F5B2D" w14:textId="77777777" w:rsidR="006C6F9A" w:rsidRDefault="006C6F9A" w:rsidP="006C6F9A">
            <w:pPr>
              <w:rPr>
                <w:rFonts w:ascii="Verdana" w:hAnsi="Verdana"/>
                <w:sz w:val="17"/>
                <w:szCs w:val="17"/>
                <w:lang w:val="es-MX"/>
              </w:rPr>
            </w:pPr>
          </w:p>
          <w:p w14:paraId="3C7F5B2E" w14:textId="77777777" w:rsidR="006C6F9A" w:rsidRDefault="006C6F9A" w:rsidP="006C6F9A">
            <w:pPr>
              <w:rPr>
                <w:rFonts w:ascii="Verdana" w:hAnsi="Verdana"/>
                <w:sz w:val="17"/>
                <w:szCs w:val="17"/>
                <w:lang w:val="es-MX"/>
              </w:rPr>
            </w:pPr>
            <w:r>
              <w:rPr>
                <w:rFonts w:ascii="Verdana" w:hAnsi="Verdana"/>
                <w:sz w:val="17"/>
                <w:szCs w:val="17"/>
                <w:lang w:val="es-MX"/>
              </w:rPr>
              <w:t>De conformidad con el parágrafo 1° del artículo 21° de la Resolución CREG 053 de 2011 (modificada por la Resolución CREG 108 de 2011), el Usuario No Regulado deberá regresar los excedentes del GLP adquirido que no hubiese sido usado para su propio consumo.</w:t>
            </w:r>
          </w:p>
          <w:p w14:paraId="3C7F5B2F" w14:textId="77777777" w:rsidR="006C6F9A" w:rsidRDefault="006C6F9A" w:rsidP="006C6F9A">
            <w:pPr>
              <w:rPr>
                <w:rFonts w:ascii="Verdana" w:hAnsi="Verdana"/>
                <w:sz w:val="17"/>
                <w:szCs w:val="17"/>
                <w:lang w:val="es-MX"/>
              </w:rPr>
            </w:pPr>
          </w:p>
          <w:p w14:paraId="3C7F5B30" w14:textId="77777777" w:rsidR="006C6F9A" w:rsidRDefault="006C6F9A" w:rsidP="006C6F9A">
            <w:pPr>
              <w:rPr>
                <w:rFonts w:ascii="Verdana" w:hAnsi="Verdana"/>
                <w:sz w:val="17"/>
                <w:szCs w:val="17"/>
                <w:lang w:val="es-MX"/>
              </w:rPr>
            </w:pPr>
            <w:r>
              <w:rPr>
                <w:rFonts w:ascii="Verdana" w:hAnsi="Verdana"/>
                <w:sz w:val="17"/>
                <w:szCs w:val="17"/>
                <w:lang w:val="es-MX"/>
              </w:rPr>
              <w:t>Para tal fin deberá informar a ECOPETROL, en forma inmediata, la cantidad de GLP excedente con el fin de que dentro de los cinco (5) días hábiles siguientes a dicha notificación las Partes determinen la logística necesaria para el retorno del Producto.</w:t>
            </w:r>
          </w:p>
          <w:p w14:paraId="3C7F5B31" w14:textId="77777777" w:rsidR="006C6F9A" w:rsidRDefault="006C6F9A" w:rsidP="006C6F9A">
            <w:pPr>
              <w:rPr>
                <w:rFonts w:ascii="Verdana" w:hAnsi="Verdana"/>
                <w:sz w:val="17"/>
                <w:szCs w:val="17"/>
                <w:lang w:val="es-MX"/>
              </w:rPr>
            </w:pPr>
          </w:p>
          <w:p w14:paraId="3C7F5B32" w14:textId="77777777" w:rsidR="006C6F9A" w:rsidRDefault="006C6F9A" w:rsidP="006C6F9A">
            <w:pPr>
              <w:rPr>
                <w:rFonts w:ascii="Verdana" w:hAnsi="Verdana"/>
                <w:sz w:val="17"/>
                <w:szCs w:val="17"/>
                <w:lang w:val="es-MX"/>
              </w:rPr>
            </w:pPr>
            <w:r>
              <w:rPr>
                <w:rFonts w:ascii="Verdana" w:hAnsi="Verdana"/>
                <w:sz w:val="17"/>
                <w:szCs w:val="17"/>
                <w:lang w:val="es-MX"/>
              </w:rPr>
              <w:t>En todo caso los costos que ocasione la devolución del GLP serán asumidos por el Usuario No Regulado.</w:t>
            </w:r>
          </w:p>
          <w:p w14:paraId="3C7F5B33" w14:textId="77777777" w:rsidR="006C6F9A" w:rsidRDefault="006C6F9A" w:rsidP="006C6F9A">
            <w:pPr>
              <w:rPr>
                <w:rFonts w:ascii="Verdana" w:hAnsi="Verdana"/>
                <w:sz w:val="17"/>
                <w:szCs w:val="17"/>
                <w:lang w:val="es-MX"/>
              </w:rPr>
            </w:pPr>
          </w:p>
          <w:p w14:paraId="3C7F5B34" w14:textId="77777777" w:rsidR="006C6F9A" w:rsidRDefault="006C6F9A" w:rsidP="006C6F9A">
            <w:pPr>
              <w:rPr>
                <w:rFonts w:ascii="Verdana" w:hAnsi="Verdana"/>
                <w:sz w:val="17"/>
                <w:szCs w:val="17"/>
                <w:lang w:val="es-MX"/>
              </w:rPr>
            </w:pPr>
            <w:r w:rsidRPr="00F5245C">
              <w:rPr>
                <w:rFonts w:ascii="Verdana" w:hAnsi="Verdana"/>
                <w:b/>
                <w:sz w:val="17"/>
                <w:szCs w:val="17"/>
                <w:lang w:val="es-MX"/>
              </w:rPr>
              <w:t>P</w:t>
            </w:r>
            <w:r>
              <w:rPr>
                <w:rFonts w:ascii="Verdana" w:hAnsi="Verdana"/>
                <w:b/>
                <w:sz w:val="17"/>
                <w:szCs w:val="17"/>
                <w:lang w:val="es-MX"/>
              </w:rPr>
              <w:t>arágrafo</w:t>
            </w:r>
            <w:r>
              <w:rPr>
                <w:rFonts w:ascii="Verdana" w:hAnsi="Verdana"/>
                <w:sz w:val="17"/>
                <w:szCs w:val="17"/>
                <w:lang w:val="es-MX"/>
              </w:rPr>
              <w:t>. La devolución de excedentes no se efectuará en la medida que el Usuario No Regulado se constituya como Comercializador Mayorista en los términos del parágrafo 1°, artículo 21 de la Resolución CREG 053 de 2011, modificada por la Resolución CREG 108 de 2011.</w:t>
            </w:r>
          </w:p>
          <w:p w14:paraId="3C7F5B35" w14:textId="77777777" w:rsidR="00F50DDA" w:rsidRDefault="00F50DDA" w:rsidP="006C6F9A">
            <w:pPr>
              <w:rPr>
                <w:rFonts w:ascii="Verdana" w:hAnsi="Verdana"/>
                <w:sz w:val="17"/>
                <w:szCs w:val="17"/>
                <w:lang w:val="es-MX"/>
              </w:rPr>
            </w:pPr>
          </w:p>
          <w:p w14:paraId="3C7F5B36" w14:textId="07A7D5D5" w:rsidR="00F50DDA" w:rsidRPr="00FB0B43" w:rsidRDefault="002540A5" w:rsidP="00F50DDA">
            <w:pPr>
              <w:pStyle w:val="Ttulo1"/>
              <w:keepNext w:val="0"/>
              <w:keepLines w:val="0"/>
              <w:spacing w:before="0"/>
              <w:rPr>
                <w:rFonts w:ascii="Verdana" w:hAnsi="Verdana"/>
                <w:color w:val="auto"/>
                <w:sz w:val="17"/>
                <w:szCs w:val="17"/>
                <w:lang w:val="es-MX"/>
              </w:rPr>
            </w:pPr>
            <w:r>
              <w:rPr>
                <w:rFonts w:ascii="Verdana" w:hAnsi="Verdana"/>
                <w:color w:val="auto"/>
                <w:sz w:val="17"/>
                <w:szCs w:val="17"/>
                <w:lang w:val="es-MX"/>
              </w:rPr>
              <w:t>9</w:t>
            </w:r>
            <w:r w:rsidR="00F50DDA">
              <w:rPr>
                <w:rFonts w:ascii="Verdana" w:hAnsi="Verdana"/>
                <w:color w:val="auto"/>
                <w:sz w:val="17"/>
                <w:szCs w:val="17"/>
                <w:lang w:val="es-MX"/>
              </w:rPr>
              <w:t>.4 AJUSTE REGULATORIO</w:t>
            </w:r>
          </w:p>
          <w:p w14:paraId="3C7F5B37" w14:textId="77777777" w:rsidR="00F50DDA" w:rsidRDefault="00F50DDA" w:rsidP="006C6F9A">
            <w:pPr>
              <w:rPr>
                <w:rFonts w:ascii="Verdana" w:hAnsi="Verdana"/>
                <w:sz w:val="17"/>
                <w:szCs w:val="17"/>
                <w:lang w:val="es-MX"/>
              </w:rPr>
            </w:pPr>
          </w:p>
          <w:p w14:paraId="3C7F5B38" w14:textId="77777777" w:rsidR="00F50DDA" w:rsidRPr="003940EA" w:rsidRDefault="00F50DDA" w:rsidP="00F50DDA">
            <w:pPr>
              <w:autoSpaceDE w:val="0"/>
              <w:autoSpaceDN w:val="0"/>
              <w:adjustRightInd w:val="0"/>
              <w:rPr>
                <w:rFonts w:ascii="Verdana" w:hAnsi="Verdana"/>
                <w:sz w:val="17"/>
                <w:szCs w:val="17"/>
                <w:lang w:val="es-MX"/>
              </w:rPr>
            </w:pPr>
            <w:proofErr w:type="gramStart"/>
            <w:r w:rsidRPr="003940EA">
              <w:rPr>
                <w:rFonts w:ascii="Verdana" w:hAnsi="Verdana"/>
                <w:sz w:val="17"/>
                <w:szCs w:val="17"/>
                <w:lang w:val="es-MX"/>
              </w:rPr>
              <w:t>En caso que</w:t>
            </w:r>
            <w:proofErr w:type="gramEnd"/>
            <w:r w:rsidRPr="003940EA">
              <w:rPr>
                <w:rFonts w:ascii="Verdana" w:hAnsi="Verdana"/>
                <w:sz w:val="17"/>
                <w:szCs w:val="17"/>
                <w:lang w:val="es-MX"/>
              </w:rPr>
              <w:t xml:space="preserve"> se presente un cambio o ajuste dispuesto por la CREG o demás autoridades gubernamentales con competencia para pronunciarse sobre el sector del GLP, las Partes de mutuo acuerdo revisarán su impacto en el </w:t>
            </w:r>
            <w:r w:rsidRPr="00E904BE">
              <w:rPr>
                <w:rFonts w:ascii="Verdana" w:hAnsi="Verdana"/>
                <w:sz w:val="17"/>
                <w:szCs w:val="17"/>
                <w:lang w:val="es-MX"/>
              </w:rPr>
              <w:t>Contrato y acordarán los términos necesarios para ajustar el Contrato</w:t>
            </w:r>
            <w:r w:rsidRPr="003940EA">
              <w:rPr>
                <w:rFonts w:ascii="Verdana" w:hAnsi="Verdana"/>
                <w:sz w:val="17"/>
                <w:szCs w:val="17"/>
                <w:lang w:val="es-MX"/>
              </w:rPr>
              <w:t xml:space="preserve"> a la regulación aplicable.  </w:t>
            </w:r>
          </w:p>
          <w:p w14:paraId="3C7F5B39" w14:textId="77777777" w:rsidR="006C6F9A" w:rsidRPr="004B71FC" w:rsidRDefault="006C6F9A">
            <w:pPr>
              <w:rPr>
                <w:rFonts w:ascii="Verdana" w:hAnsi="Verdana"/>
                <w:sz w:val="17"/>
                <w:szCs w:val="17"/>
                <w:lang w:val="es-MX"/>
              </w:rPr>
            </w:pPr>
          </w:p>
        </w:tc>
      </w:tr>
    </w:tbl>
    <w:p w14:paraId="3C7F5B3B" w14:textId="77777777" w:rsidR="006B040E" w:rsidRDefault="006B040E" w:rsidP="004B71FC">
      <w:pPr>
        <w:rPr>
          <w:lang w:val="es-MX"/>
        </w:rPr>
      </w:pPr>
    </w:p>
    <w:p w14:paraId="3C7F5B3C" w14:textId="77777777" w:rsidR="00A61209" w:rsidRDefault="00A61209" w:rsidP="004B71FC">
      <w:pPr>
        <w:pStyle w:val="Ttulo1"/>
        <w:keepNext w:val="0"/>
        <w:keepLines w:val="0"/>
        <w:numPr>
          <w:ilvl w:val="0"/>
          <w:numId w:val="5"/>
        </w:numPr>
        <w:spacing w:before="0"/>
        <w:jc w:val="center"/>
        <w:rPr>
          <w:rFonts w:ascii="Verdana" w:hAnsi="Verdana"/>
          <w:color w:val="auto"/>
          <w:sz w:val="17"/>
          <w:szCs w:val="17"/>
          <w:lang w:val="es-MX"/>
        </w:rPr>
      </w:pPr>
      <w:r w:rsidRPr="000443FB">
        <w:rPr>
          <w:rFonts w:ascii="Verdana" w:hAnsi="Verdana"/>
          <w:color w:val="auto"/>
          <w:sz w:val="17"/>
          <w:szCs w:val="17"/>
          <w:lang w:val="es-MX"/>
        </w:rPr>
        <w:t>NOTIFICACIONES</w:t>
      </w:r>
    </w:p>
    <w:p w14:paraId="3C7F5B3D" w14:textId="77777777" w:rsidR="003156D1" w:rsidRDefault="003156D1" w:rsidP="003156D1">
      <w:pPr>
        <w:rPr>
          <w:lang w:val="es-MX"/>
        </w:rPr>
      </w:pPr>
    </w:p>
    <w:tbl>
      <w:tblPr>
        <w:tblStyle w:val="Tablaconcuadrcula"/>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79"/>
        <w:gridCol w:w="4963"/>
      </w:tblGrid>
      <w:tr w:rsidR="003156D1" w:rsidRPr="00166D0C" w14:paraId="3C7F5B3F" w14:textId="77777777" w:rsidTr="002540A5">
        <w:trPr>
          <w:trHeight w:val="228"/>
          <w:jc w:val="center"/>
        </w:trPr>
        <w:tc>
          <w:tcPr>
            <w:tcW w:w="9942" w:type="dxa"/>
            <w:gridSpan w:val="2"/>
            <w:vAlign w:val="center"/>
          </w:tcPr>
          <w:p w14:paraId="3C7F5B3E" w14:textId="77777777" w:rsidR="003156D1" w:rsidRPr="00985618" w:rsidRDefault="003156D1" w:rsidP="00BC5425">
            <w:pPr>
              <w:jc w:val="center"/>
              <w:rPr>
                <w:rFonts w:ascii="Verdana" w:hAnsi="Verdana" w:cs="Arial"/>
                <w:b/>
                <w:sz w:val="17"/>
                <w:szCs w:val="17"/>
              </w:rPr>
            </w:pPr>
            <w:r w:rsidRPr="00985618">
              <w:rPr>
                <w:rFonts w:ascii="Verdana" w:hAnsi="Verdana" w:cs="Arial"/>
                <w:b/>
                <w:sz w:val="17"/>
                <w:szCs w:val="17"/>
              </w:rPr>
              <w:t>NOTIFICACIONES COMERCIALES</w:t>
            </w:r>
          </w:p>
        </w:tc>
      </w:tr>
      <w:tr w:rsidR="003156D1" w:rsidRPr="00166D0C" w14:paraId="3C7F5B58" w14:textId="77777777" w:rsidTr="00BC5425">
        <w:trPr>
          <w:trHeight w:val="2761"/>
          <w:jc w:val="center"/>
        </w:trPr>
        <w:tc>
          <w:tcPr>
            <w:tcW w:w="4979" w:type="dxa"/>
          </w:tcPr>
          <w:p w14:paraId="3C7F5B40" w14:textId="77777777" w:rsidR="003156D1" w:rsidRPr="00985618" w:rsidRDefault="003156D1" w:rsidP="00BC5425">
            <w:pPr>
              <w:jc w:val="left"/>
              <w:rPr>
                <w:rFonts w:ascii="Verdana" w:hAnsi="Verdana" w:cs="Arial"/>
                <w:b/>
                <w:sz w:val="17"/>
                <w:szCs w:val="17"/>
              </w:rPr>
            </w:pPr>
          </w:p>
          <w:p w14:paraId="3C7F5B41" w14:textId="77777777" w:rsidR="003156D1" w:rsidRPr="00985618" w:rsidRDefault="003156D1" w:rsidP="00BC5425">
            <w:pPr>
              <w:jc w:val="left"/>
              <w:rPr>
                <w:rFonts w:ascii="Verdana" w:hAnsi="Verdana" w:cs="Arial"/>
                <w:b/>
                <w:sz w:val="17"/>
                <w:szCs w:val="17"/>
              </w:rPr>
            </w:pPr>
            <w:r w:rsidRPr="00985618">
              <w:rPr>
                <w:rFonts w:ascii="Verdana" w:hAnsi="Verdana" w:cs="Arial"/>
                <w:sz w:val="17"/>
                <w:szCs w:val="17"/>
              </w:rPr>
              <w:t>A</w:t>
            </w:r>
            <w:r w:rsidRPr="00985618">
              <w:rPr>
                <w:rFonts w:ascii="Verdana" w:hAnsi="Verdana" w:cs="Arial"/>
                <w:b/>
                <w:sz w:val="17"/>
                <w:szCs w:val="17"/>
              </w:rPr>
              <w:t xml:space="preserve"> EL VENDEDOR</w:t>
            </w:r>
          </w:p>
          <w:p w14:paraId="3C7F5B42" w14:textId="77777777" w:rsidR="003156D1" w:rsidRPr="00985618" w:rsidRDefault="003156D1" w:rsidP="00BC5425">
            <w:pPr>
              <w:jc w:val="left"/>
              <w:rPr>
                <w:rFonts w:ascii="Verdana" w:hAnsi="Verdana" w:cs="Arial"/>
                <w:sz w:val="17"/>
                <w:szCs w:val="17"/>
              </w:rPr>
            </w:pPr>
          </w:p>
          <w:p w14:paraId="3C7F5B43"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Nombre:     </w:t>
            </w:r>
            <w:r w:rsidRPr="0019392F">
              <w:rPr>
                <w:rFonts w:ascii="Verdana" w:hAnsi="Verdana" w:cs="Arial"/>
                <w:sz w:val="17"/>
                <w:szCs w:val="17"/>
              </w:rPr>
              <w:t>Sandra Patricia Ballén Cruz</w:t>
            </w:r>
          </w:p>
          <w:p w14:paraId="3C7F5B44" w14:textId="77777777" w:rsidR="003156D1" w:rsidRPr="0019392F" w:rsidRDefault="003156D1" w:rsidP="00BC5425">
            <w:pPr>
              <w:jc w:val="left"/>
              <w:rPr>
                <w:rFonts w:ascii="Verdana" w:hAnsi="Verdana" w:cs="Arial"/>
                <w:b/>
                <w:sz w:val="17"/>
                <w:szCs w:val="17"/>
              </w:rPr>
            </w:pPr>
          </w:p>
          <w:p w14:paraId="3C7F5B45"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Teléfonos</w:t>
            </w:r>
            <w:proofErr w:type="gramStart"/>
            <w:r w:rsidRPr="0019392F">
              <w:rPr>
                <w:rFonts w:ascii="Verdana" w:hAnsi="Verdana" w:cs="Arial"/>
                <w:b/>
                <w:sz w:val="17"/>
                <w:szCs w:val="17"/>
              </w:rPr>
              <w:t xml:space="preserve">:  </w:t>
            </w:r>
            <w:r w:rsidRPr="0019392F">
              <w:rPr>
                <w:rFonts w:ascii="Verdana" w:hAnsi="Verdana" w:cs="Arial"/>
                <w:sz w:val="17"/>
                <w:szCs w:val="17"/>
              </w:rPr>
              <w:t>(</w:t>
            </w:r>
            <w:proofErr w:type="gramEnd"/>
            <w:r w:rsidRPr="0019392F">
              <w:rPr>
                <w:rFonts w:ascii="Verdana" w:hAnsi="Verdana" w:cs="Arial"/>
                <w:sz w:val="17"/>
                <w:szCs w:val="17"/>
              </w:rPr>
              <w:t>57) (1) 234000 Ext.: 50094</w:t>
            </w:r>
          </w:p>
          <w:p w14:paraId="3C7F5B46"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 </w:t>
            </w:r>
          </w:p>
          <w:p w14:paraId="3C7F5B47" w14:textId="77777777" w:rsidR="003156D1" w:rsidRDefault="003156D1" w:rsidP="00BC5425">
            <w:pPr>
              <w:jc w:val="left"/>
              <w:rPr>
                <w:rStyle w:val="Hipervnculo"/>
                <w:rFonts w:ascii="Verdana" w:hAnsi="Verdana" w:cs="Arial"/>
                <w:sz w:val="17"/>
                <w:szCs w:val="17"/>
                <w:u w:val="none"/>
              </w:rPr>
            </w:pPr>
            <w:r w:rsidRPr="0019392F">
              <w:rPr>
                <w:rFonts w:ascii="Verdana" w:hAnsi="Verdana" w:cs="Arial"/>
                <w:b/>
                <w:sz w:val="17"/>
                <w:szCs w:val="17"/>
              </w:rPr>
              <w:t xml:space="preserve">E Mail:        </w:t>
            </w:r>
            <w:hyperlink r:id="rId11" w:history="1">
              <w:r w:rsidRPr="00772DF8">
                <w:rPr>
                  <w:rStyle w:val="Hipervnculo"/>
                  <w:rFonts w:ascii="Verdana" w:hAnsi="Verdana" w:cs="Arial"/>
                  <w:sz w:val="17"/>
                  <w:szCs w:val="17"/>
                </w:rPr>
                <w:t>sandra.ballen@ecopetrol.com.co</w:t>
              </w:r>
            </w:hyperlink>
          </w:p>
          <w:p w14:paraId="3C7F5B48" w14:textId="77777777" w:rsidR="003156D1" w:rsidRPr="0019392F" w:rsidRDefault="003156D1" w:rsidP="00BC5425">
            <w:pPr>
              <w:jc w:val="left"/>
              <w:rPr>
                <w:rFonts w:ascii="Verdana" w:hAnsi="Verdana" w:cs="Arial"/>
                <w:b/>
                <w:sz w:val="17"/>
                <w:szCs w:val="17"/>
              </w:rPr>
            </w:pPr>
          </w:p>
          <w:p w14:paraId="3C7F5B49"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Dirección:  </w:t>
            </w:r>
            <w:r w:rsidRPr="0019392F">
              <w:rPr>
                <w:rFonts w:ascii="Verdana" w:hAnsi="Verdana" w:cs="Arial"/>
                <w:sz w:val="17"/>
                <w:szCs w:val="17"/>
              </w:rPr>
              <w:t>Carrera</w:t>
            </w:r>
            <w:r w:rsidRPr="0019392F">
              <w:rPr>
                <w:rFonts w:ascii="Verdana" w:hAnsi="Verdana" w:cs="Arial"/>
                <w:sz w:val="17"/>
                <w:szCs w:val="17"/>
                <w:lang w:eastAsia="es-ES"/>
              </w:rPr>
              <w:t xml:space="preserve"> 7 No. 37-69 piso 4</w:t>
            </w:r>
          </w:p>
          <w:p w14:paraId="3C7F5B4A" w14:textId="77777777" w:rsidR="003156D1" w:rsidRPr="0019392F" w:rsidRDefault="003156D1" w:rsidP="00BC5425">
            <w:pPr>
              <w:jc w:val="left"/>
              <w:rPr>
                <w:rFonts w:ascii="Verdana" w:hAnsi="Verdana" w:cs="Arial"/>
                <w:b/>
                <w:sz w:val="17"/>
                <w:szCs w:val="17"/>
              </w:rPr>
            </w:pPr>
          </w:p>
          <w:p w14:paraId="3C7F5B4B" w14:textId="77777777" w:rsidR="003156D1" w:rsidRPr="00985618" w:rsidRDefault="003156D1" w:rsidP="00BC5425">
            <w:pPr>
              <w:jc w:val="left"/>
              <w:rPr>
                <w:rFonts w:ascii="Verdana" w:hAnsi="Verdana" w:cs="Arial"/>
                <w:sz w:val="17"/>
                <w:szCs w:val="17"/>
              </w:rPr>
            </w:pPr>
            <w:r w:rsidRPr="0019392F">
              <w:rPr>
                <w:rFonts w:ascii="Verdana" w:hAnsi="Verdana" w:cs="Arial"/>
                <w:b/>
                <w:sz w:val="17"/>
                <w:szCs w:val="17"/>
              </w:rPr>
              <w:t>Ciudad:</w:t>
            </w:r>
            <w:r w:rsidRPr="00985618">
              <w:rPr>
                <w:rFonts w:ascii="Verdana" w:hAnsi="Verdana" w:cs="Arial"/>
                <w:b/>
                <w:sz w:val="17"/>
                <w:szCs w:val="17"/>
              </w:rPr>
              <w:t xml:space="preserve">       </w:t>
            </w:r>
            <w:r w:rsidRPr="0019392F">
              <w:rPr>
                <w:rFonts w:ascii="Verdana" w:hAnsi="Verdana" w:cs="Arial"/>
                <w:sz w:val="17"/>
                <w:szCs w:val="17"/>
                <w:lang w:eastAsia="es-ES"/>
              </w:rPr>
              <w:t>Bogotá D.C.</w:t>
            </w:r>
          </w:p>
        </w:tc>
        <w:tc>
          <w:tcPr>
            <w:tcW w:w="4963" w:type="dxa"/>
          </w:tcPr>
          <w:p w14:paraId="3C7F5B4C" w14:textId="77777777" w:rsidR="003156D1" w:rsidRPr="00985618" w:rsidRDefault="003156D1" w:rsidP="00BC5425">
            <w:pPr>
              <w:jc w:val="left"/>
              <w:rPr>
                <w:rFonts w:ascii="Verdana" w:hAnsi="Verdana" w:cs="Arial"/>
                <w:b/>
                <w:sz w:val="17"/>
                <w:szCs w:val="17"/>
              </w:rPr>
            </w:pPr>
          </w:p>
          <w:p w14:paraId="3C7F5B4D" w14:textId="77777777" w:rsidR="003156D1" w:rsidRPr="00985618" w:rsidRDefault="003156D1" w:rsidP="00BC5425">
            <w:pPr>
              <w:jc w:val="left"/>
              <w:rPr>
                <w:rFonts w:ascii="Verdana" w:hAnsi="Verdana" w:cs="Arial"/>
                <w:b/>
                <w:sz w:val="17"/>
                <w:szCs w:val="17"/>
              </w:rPr>
            </w:pPr>
            <w:r w:rsidRPr="00985618">
              <w:rPr>
                <w:rFonts w:ascii="Verdana" w:hAnsi="Verdana" w:cs="Arial"/>
                <w:sz w:val="17"/>
                <w:szCs w:val="17"/>
              </w:rPr>
              <w:t>A</w:t>
            </w:r>
            <w:r w:rsidRPr="00985618">
              <w:rPr>
                <w:rFonts w:ascii="Verdana" w:hAnsi="Verdana" w:cs="Arial"/>
                <w:b/>
                <w:sz w:val="17"/>
                <w:szCs w:val="17"/>
              </w:rPr>
              <w:t xml:space="preserve"> EL COMPRADOR</w:t>
            </w:r>
          </w:p>
          <w:p w14:paraId="3C7F5B4E" w14:textId="77777777" w:rsidR="003156D1" w:rsidRPr="00985618" w:rsidRDefault="003156D1" w:rsidP="00BC5425">
            <w:pPr>
              <w:jc w:val="left"/>
              <w:rPr>
                <w:rFonts w:ascii="Verdana" w:hAnsi="Verdana" w:cs="Arial"/>
                <w:sz w:val="17"/>
                <w:szCs w:val="17"/>
              </w:rPr>
            </w:pPr>
          </w:p>
          <w:p w14:paraId="3C7F5B4F"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Nombre:    </w:t>
            </w:r>
          </w:p>
          <w:p w14:paraId="3C7F5B50" w14:textId="77777777" w:rsidR="003156D1" w:rsidRPr="0019392F" w:rsidRDefault="003156D1" w:rsidP="00BC5425">
            <w:pPr>
              <w:jc w:val="left"/>
              <w:rPr>
                <w:rFonts w:ascii="Verdana" w:hAnsi="Verdana" w:cs="Arial"/>
                <w:b/>
                <w:sz w:val="17"/>
                <w:szCs w:val="17"/>
              </w:rPr>
            </w:pPr>
          </w:p>
          <w:p w14:paraId="3C7F5B51"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Teléfonos:  </w:t>
            </w:r>
          </w:p>
          <w:p w14:paraId="3C7F5B52"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 </w:t>
            </w:r>
          </w:p>
          <w:p w14:paraId="3C7F5B53" w14:textId="77777777" w:rsidR="003156D1" w:rsidRPr="0019392F" w:rsidRDefault="003156D1" w:rsidP="00BC5425">
            <w:pPr>
              <w:jc w:val="left"/>
              <w:rPr>
                <w:rFonts w:ascii="Verdana" w:hAnsi="Verdana" w:cs="Arial"/>
                <w:sz w:val="17"/>
                <w:szCs w:val="17"/>
              </w:rPr>
            </w:pPr>
            <w:r w:rsidRPr="0019392F">
              <w:rPr>
                <w:rFonts w:ascii="Verdana" w:hAnsi="Verdana" w:cs="Arial"/>
                <w:b/>
                <w:sz w:val="17"/>
                <w:szCs w:val="17"/>
              </w:rPr>
              <w:t xml:space="preserve">E Mail:        </w:t>
            </w:r>
          </w:p>
          <w:p w14:paraId="3C7F5B54" w14:textId="77777777" w:rsidR="003156D1" w:rsidRPr="0019392F" w:rsidRDefault="003156D1" w:rsidP="00BC5425">
            <w:pPr>
              <w:jc w:val="left"/>
              <w:rPr>
                <w:rFonts w:ascii="Verdana" w:hAnsi="Verdana" w:cs="Arial"/>
                <w:b/>
                <w:sz w:val="17"/>
                <w:szCs w:val="17"/>
              </w:rPr>
            </w:pPr>
          </w:p>
          <w:p w14:paraId="3C7F5B55"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Dirección:   </w:t>
            </w:r>
          </w:p>
          <w:p w14:paraId="3C7F5B56" w14:textId="77777777" w:rsidR="003156D1" w:rsidRPr="0019392F" w:rsidRDefault="003156D1" w:rsidP="00BC5425">
            <w:pPr>
              <w:jc w:val="left"/>
              <w:rPr>
                <w:rFonts w:ascii="Verdana" w:hAnsi="Verdana" w:cs="Arial"/>
                <w:b/>
                <w:sz w:val="17"/>
                <w:szCs w:val="17"/>
              </w:rPr>
            </w:pPr>
          </w:p>
          <w:p w14:paraId="3C7F5B57" w14:textId="77777777" w:rsidR="003156D1" w:rsidRPr="00985618" w:rsidRDefault="003156D1" w:rsidP="00D20461">
            <w:pPr>
              <w:jc w:val="left"/>
              <w:rPr>
                <w:rFonts w:ascii="Verdana" w:hAnsi="Verdana" w:cs="Arial"/>
                <w:sz w:val="17"/>
                <w:szCs w:val="17"/>
              </w:rPr>
            </w:pPr>
            <w:r w:rsidRPr="0019392F">
              <w:rPr>
                <w:rFonts w:ascii="Verdana" w:hAnsi="Verdana" w:cs="Arial"/>
                <w:b/>
                <w:sz w:val="17"/>
                <w:szCs w:val="17"/>
              </w:rPr>
              <w:t>Ciudad:</w:t>
            </w:r>
            <w:r w:rsidRPr="007E4E9E">
              <w:rPr>
                <w:rFonts w:ascii="Verdana" w:hAnsi="Verdana" w:cs="Arial"/>
                <w:b/>
                <w:sz w:val="17"/>
                <w:szCs w:val="17"/>
              </w:rPr>
              <w:t xml:space="preserve">       </w:t>
            </w:r>
          </w:p>
        </w:tc>
      </w:tr>
    </w:tbl>
    <w:p w14:paraId="3C7F5B59" w14:textId="77777777" w:rsidR="003156D1" w:rsidRPr="00985618" w:rsidRDefault="003156D1" w:rsidP="003156D1">
      <w:pPr>
        <w:spacing w:after="120" w:line="276" w:lineRule="auto"/>
        <w:jc w:val="center"/>
        <w:rPr>
          <w:rFonts w:ascii="Verdana" w:hAnsi="Verdana" w:cs="Arial"/>
          <w:b/>
          <w:color w:val="FF0000"/>
          <w:sz w:val="17"/>
          <w:szCs w:val="17"/>
        </w:rPr>
      </w:pPr>
    </w:p>
    <w:tbl>
      <w:tblPr>
        <w:tblStyle w:val="Tablaconcuadrcula"/>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72"/>
        <w:gridCol w:w="4970"/>
      </w:tblGrid>
      <w:tr w:rsidR="003156D1" w:rsidRPr="00166D0C" w14:paraId="3C7F5B5B" w14:textId="77777777" w:rsidTr="002540A5">
        <w:tc>
          <w:tcPr>
            <w:tcW w:w="9942" w:type="dxa"/>
            <w:gridSpan w:val="2"/>
            <w:vAlign w:val="bottom"/>
          </w:tcPr>
          <w:p w14:paraId="3C7F5B5A" w14:textId="77777777" w:rsidR="003156D1" w:rsidRPr="00985618" w:rsidRDefault="003156D1" w:rsidP="002540A5">
            <w:pPr>
              <w:jc w:val="center"/>
              <w:rPr>
                <w:rFonts w:ascii="Verdana" w:hAnsi="Verdana" w:cs="Arial"/>
                <w:sz w:val="17"/>
                <w:szCs w:val="17"/>
              </w:rPr>
            </w:pPr>
            <w:r w:rsidRPr="00985618">
              <w:rPr>
                <w:rFonts w:ascii="Verdana" w:hAnsi="Verdana" w:cs="Arial"/>
                <w:b/>
                <w:sz w:val="17"/>
                <w:szCs w:val="17"/>
              </w:rPr>
              <w:t>NOTIFICACIONES LOGÍSTICAS</w:t>
            </w:r>
          </w:p>
        </w:tc>
      </w:tr>
      <w:tr w:rsidR="003156D1" w:rsidRPr="007E4E9E" w14:paraId="3C7F5B72" w14:textId="77777777" w:rsidTr="00BC5425">
        <w:tc>
          <w:tcPr>
            <w:tcW w:w="4972" w:type="dxa"/>
          </w:tcPr>
          <w:p w14:paraId="3C7F5B5C" w14:textId="77777777" w:rsidR="003156D1" w:rsidRPr="007E4E9E" w:rsidRDefault="003156D1" w:rsidP="00BC5425">
            <w:pPr>
              <w:jc w:val="left"/>
              <w:rPr>
                <w:rFonts w:ascii="Verdana" w:hAnsi="Verdana" w:cs="Arial"/>
                <w:b/>
                <w:sz w:val="17"/>
                <w:szCs w:val="17"/>
              </w:rPr>
            </w:pPr>
            <w:r w:rsidRPr="007E4E9E">
              <w:rPr>
                <w:rFonts w:ascii="Verdana" w:hAnsi="Verdana" w:cs="Arial"/>
                <w:sz w:val="17"/>
                <w:szCs w:val="17"/>
              </w:rPr>
              <w:t>A</w:t>
            </w:r>
            <w:r w:rsidRPr="007E4E9E">
              <w:rPr>
                <w:rFonts w:ascii="Verdana" w:hAnsi="Verdana" w:cs="Arial"/>
                <w:b/>
                <w:sz w:val="17"/>
                <w:szCs w:val="17"/>
              </w:rPr>
              <w:t xml:space="preserve"> EL VENDEDOR</w:t>
            </w:r>
          </w:p>
          <w:p w14:paraId="3C7F5B5D" w14:textId="77777777" w:rsidR="003156D1" w:rsidRPr="007E4E9E" w:rsidRDefault="003156D1" w:rsidP="00BC5425">
            <w:pPr>
              <w:jc w:val="left"/>
              <w:rPr>
                <w:rFonts w:ascii="Verdana" w:hAnsi="Verdana" w:cs="Arial"/>
                <w:sz w:val="17"/>
                <w:szCs w:val="17"/>
              </w:rPr>
            </w:pPr>
          </w:p>
          <w:p w14:paraId="3C7F5B5E"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Nombre:     </w:t>
            </w:r>
            <w:r w:rsidRPr="0019392F">
              <w:rPr>
                <w:rFonts w:ascii="Verdana" w:hAnsi="Verdana" w:cs="Arial"/>
                <w:sz w:val="17"/>
                <w:szCs w:val="17"/>
              </w:rPr>
              <w:t>Juan Manuel Roa Santofimio</w:t>
            </w:r>
          </w:p>
          <w:p w14:paraId="3C7F5B5F" w14:textId="77777777" w:rsidR="003156D1" w:rsidRPr="0019392F" w:rsidRDefault="003156D1" w:rsidP="00BC5425">
            <w:pPr>
              <w:jc w:val="left"/>
              <w:rPr>
                <w:rFonts w:ascii="Verdana" w:hAnsi="Verdana" w:cs="Arial"/>
                <w:b/>
                <w:sz w:val="17"/>
                <w:szCs w:val="17"/>
              </w:rPr>
            </w:pPr>
          </w:p>
          <w:p w14:paraId="3C7F5B60"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Teléfonos</w:t>
            </w:r>
            <w:proofErr w:type="gramStart"/>
            <w:r w:rsidRPr="0019392F">
              <w:rPr>
                <w:rFonts w:ascii="Verdana" w:hAnsi="Verdana" w:cs="Arial"/>
                <w:b/>
                <w:sz w:val="17"/>
                <w:szCs w:val="17"/>
              </w:rPr>
              <w:t xml:space="preserve">:  </w:t>
            </w:r>
            <w:r w:rsidRPr="0019392F">
              <w:rPr>
                <w:rFonts w:ascii="Verdana" w:hAnsi="Verdana" w:cs="Arial"/>
                <w:sz w:val="17"/>
                <w:szCs w:val="17"/>
              </w:rPr>
              <w:t>(</w:t>
            </w:r>
            <w:proofErr w:type="gramEnd"/>
            <w:r w:rsidRPr="0019392F">
              <w:rPr>
                <w:rFonts w:ascii="Verdana" w:hAnsi="Verdana" w:cs="Arial"/>
                <w:sz w:val="17"/>
                <w:szCs w:val="17"/>
              </w:rPr>
              <w:t>57) (1) 2344547</w:t>
            </w:r>
          </w:p>
          <w:p w14:paraId="3C7F5B61" w14:textId="77777777" w:rsidR="003156D1" w:rsidRPr="0019392F" w:rsidRDefault="003156D1" w:rsidP="00BC5425">
            <w:pPr>
              <w:jc w:val="left"/>
              <w:rPr>
                <w:rFonts w:ascii="Verdana" w:hAnsi="Verdana" w:cs="Arial"/>
                <w:b/>
                <w:sz w:val="17"/>
                <w:szCs w:val="17"/>
              </w:rPr>
            </w:pPr>
          </w:p>
          <w:p w14:paraId="3C7F5B62"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E Mail:        </w:t>
            </w:r>
            <w:hyperlink r:id="rId12" w:history="1">
              <w:r w:rsidRPr="00772DF8">
                <w:rPr>
                  <w:rStyle w:val="Hipervnculo"/>
                  <w:rFonts w:ascii="Verdana" w:hAnsi="Verdana" w:cs="Arial"/>
                  <w:sz w:val="17"/>
                  <w:szCs w:val="17"/>
                </w:rPr>
                <w:t>juan.roa@ecopetrol.com.co</w:t>
              </w:r>
            </w:hyperlink>
          </w:p>
          <w:p w14:paraId="3C7F5B63" w14:textId="77777777" w:rsidR="003156D1" w:rsidRPr="0019392F" w:rsidRDefault="003156D1" w:rsidP="00BC5425">
            <w:pPr>
              <w:jc w:val="left"/>
              <w:rPr>
                <w:rFonts w:ascii="Verdana" w:hAnsi="Verdana" w:cs="Arial"/>
                <w:b/>
                <w:sz w:val="17"/>
                <w:szCs w:val="17"/>
              </w:rPr>
            </w:pPr>
          </w:p>
          <w:p w14:paraId="3C7F5B64"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Dirección:  </w:t>
            </w:r>
            <w:r w:rsidRPr="0019392F">
              <w:rPr>
                <w:rFonts w:ascii="Verdana" w:hAnsi="Verdana" w:cs="Arial"/>
                <w:sz w:val="17"/>
                <w:szCs w:val="17"/>
              </w:rPr>
              <w:t>Carrera</w:t>
            </w:r>
            <w:r w:rsidRPr="0019392F">
              <w:rPr>
                <w:rFonts w:ascii="Verdana" w:hAnsi="Verdana" w:cs="Arial"/>
                <w:sz w:val="17"/>
                <w:szCs w:val="17"/>
                <w:lang w:eastAsia="es-ES"/>
              </w:rPr>
              <w:t xml:space="preserve"> 7 No. 37-69 piso 5</w:t>
            </w:r>
          </w:p>
          <w:p w14:paraId="3C7F5B65" w14:textId="77777777" w:rsidR="003156D1" w:rsidRPr="0019392F" w:rsidRDefault="003156D1" w:rsidP="00BC5425">
            <w:pPr>
              <w:jc w:val="left"/>
              <w:rPr>
                <w:rFonts w:ascii="Verdana" w:hAnsi="Verdana" w:cs="Arial"/>
                <w:b/>
                <w:sz w:val="17"/>
                <w:szCs w:val="17"/>
              </w:rPr>
            </w:pPr>
          </w:p>
          <w:p w14:paraId="3C7F5B66" w14:textId="77777777" w:rsidR="003156D1" w:rsidRPr="007E4E9E" w:rsidRDefault="003156D1" w:rsidP="00BC5425">
            <w:pPr>
              <w:spacing w:after="120" w:line="276" w:lineRule="auto"/>
              <w:rPr>
                <w:rFonts w:ascii="Verdana" w:hAnsi="Verdana" w:cs="Arial"/>
                <w:sz w:val="17"/>
                <w:szCs w:val="17"/>
              </w:rPr>
            </w:pPr>
            <w:r w:rsidRPr="0019392F">
              <w:rPr>
                <w:rFonts w:ascii="Verdana" w:hAnsi="Verdana" w:cs="Arial"/>
                <w:b/>
                <w:sz w:val="17"/>
                <w:szCs w:val="17"/>
              </w:rPr>
              <w:t>Ciudad:</w:t>
            </w:r>
            <w:r w:rsidRPr="007E4E9E">
              <w:rPr>
                <w:rFonts w:ascii="Verdana" w:hAnsi="Verdana" w:cs="Arial"/>
                <w:b/>
                <w:sz w:val="17"/>
                <w:szCs w:val="17"/>
              </w:rPr>
              <w:t xml:space="preserve">      </w:t>
            </w:r>
            <w:r w:rsidRPr="0019392F">
              <w:rPr>
                <w:rFonts w:ascii="Verdana" w:hAnsi="Verdana" w:cs="Arial"/>
                <w:sz w:val="17"/>
                <w:szCs w:val="17"/>
                <w:lang w:eastAsia="es-ES"/>
              </w:rPr>
              <w:t>Bogotá D.C.</w:t>
            </w:r>
          </w:p>
        </w:tc>
        <w:tc>
          <w:tcPr>
            <w:tcW w:w="4970" w:type="dxa"/>
          </w:tcPr>
          <w:p w14:paraId="3C7F5B67" w14:textId="77777777" w:rsidR="003156D1" w:rsidRPr="00FD4DE3" w:rsidRDefault="003156D1" w:rsidP="00BC5425">
            <w:pPr>
              <w:jc w:val="left"/>
              <w:rPr>
                <w:rFonts w:ascii="Verdana" w:hAnsi="Verdana" w:cs="Arial"/>
                <w:b/>
                <w:sz w:val="17"/>
                <w:szCs w:val="17"/>
              </w:rPr>
            </w:pPr>
            <w:r w:rsidRPr="00FD4DE3">
              <w:rPr>
                <w:rFonts w:ascii="Verdana" w:hAnsi="Verdana" w:cs="Arial"/>
                <w:sz w:val="17"/>
                <w:szCs w:val="17"/>
              </w:rPr>
              <w:t>A</w:t>
            </w:r>
            <w:r w:rsidRPr="00FD4DE3">
              <w:rPr>
                <w:rFonts w:ascii="Verdana" w:hAnsi="Verdana" w:cs="Arial"/>
                <w:b/>
                <w:sz w:val="17"/>
                <w:szCs w:val="17"/>
              </w:rPr>
              <w:t xml:space="preserve"> EL COMPRADOR</w:t>
            </w:r>
          </w:p>
          <w:p w14:paraId="3C7F5B68" w14:textId="77777777" w:rsidR="003156D1" w:rsidRPr="00FD4DE3" w:rsidRDefault="003156D1" w:rsidP="00BC5425">
            <w:pPr>
              <w:jc w:val="left"/>
              <w:rPr>
                <w:rFonts w:ascii="Verdana" w:hAnsi="Verdana" w:cs="Arial"/>
                <w:sz w:val="17"/>
                <w:szCs w:val="17"/>
              </w:rPr>
            </w:pPr>
          </w:p>
          <w:p w14:paraId="3C7F5B69" w14:textId="77777777" w:rsidR="003156D1" w:rsidRPr="00FD4DE3" w:rsidRDefault="003156D1" w:rsidP="00BC5425">
            <w:pPr>
              <w:jc w:val="left"/>
              <w:rPr>
                <w:rFonts w:ascii="Verdana" w:hAnsi="Verdana" w:cs="Arial"/>
                <w:sz w:val="17"/>
                <w:szCs w:val="17"/>
              </w:rPr>
            </w:pPr>
            <w:r w:rsidRPr="00FD4DE3">
              <w:rPr>
                <w:rFonts w:ascii="Verdana" w:hAnsi="Verdana" w:cs="Arial"/>
                <w:b/>
                <w:sz w:val="17"/>
                <w:szCs w:val="17"/>
              </w:rPr>
              <w:t xml:space="preserve">Nombre:     </w:t>
            </w:r>
          </w:p>
          <w:p w14:paraId="3C7F5B6A" w14:textId="77777777" w:rsidR="003156D1" w:rsidRPr="00FD4DE3" w:rsidRDefault="003156D1" w:rsidP="00BC5425">
            <w:pPr>
              <w:jc w:val="left"/>
              <w:rPr>
                <w:rFonts w:ascii="Verdana" w:hAnsi="Verdana" w:cs="Arial"/>
                <w:b/>
                <w:sz w:val="17"/>
                <w:szCs w:val="17"/>
              </w:rPr>
            </w:pPr>
          </w:p>
          <w:p w14:paraId="3C7F5B6B" w14:textId="77777777" w:rsidR="003156D1" w:rsidRPr="00FD4DE3" w:rsidRDefault="003156D1" w:rsidP="00BC5425">
            <w:pPr>
              <w:jc w:val="left"/>
              <w:rPr>
                <w:rFonts w:ascii="Verdana" w:hAnsi="Verdana" w:cs="Arial"/>
                <w:b/>
                <w:sz w:val="17"/>
                <w:szCs w:val="17"/>
              </w:rPr>
            </w:pPr>
            <w:r w:rsidRPr="00FD4DE3">
              <w:rPr>
                <w:rFonts w:ascii="Verdana" w:hAnsi="Verdana" w:cs="Arial"/>
                <w:b/>
                <w:sz w:val="17"/>
                <w:szCs w:val="17"/>
              </w:rPr>
              <w:t xml:space="preserve">Teléfonos:  </w:t>
            </w:r>
          </w:p>
          <w:p w14:paraId="3C7F5B6C" w14:textId="77777777" w:rsidR="003156D1" w:rsidRPr="00FD4DE3" w:rsidRDefault="003156D1" w:rsidP="00BC5425">
            <w:pPr>
              <w:jc w:val="left"/>
              <w:rPr>
                <w:rFonts w:ascii="Verdana" w:hAnsi="Verdana" w:cs="Arial"/>
                <w:b/>
                <w:sz w:val="17"/>
                <w:szCs w:val="17"/>
              </w:rPr>
            </w:pPr>
            <w:r w:rsidRPr="00FD4DE3">
              <w:rPr>
                <w:rFonts w:ascii="Verdana" w:hAnsi="Verdana" w:cs="Arial"/>
                <w:b/>
                <w:sz w:val="17"/>
                <w:szCs w:val="17"/>
              </w:rPr>
              <w:t xml:space="preserve"> </w:t>
            </w:r>
          </w:p>
          <w:p w14:paraId="3C7F5B6D" w14:textId="77777777" w:rsidR="003156D1" w:rsidRPr="00FD4DE3" w:rsidRDefault="003156D1" w:rsidP="00BC5425">
            <w:pPr>
              <w:jc w:val="left"/>
              <w:rPr>
                <w:rFonts w:ascii="Verdana" w:hAnsi="Verdana" w:cs="Arial"/>
                <w:b/>
                <w:sz w:val="17"/>
                <w:szCs w:val="17"/>
              </w:rPr>
            </w:pPr>
            <w:r w:rsidRPr="00FD4DE3">
              <w:rPr>
                <w:rFonts w:ascii="Verdana" w:hAnsi="Verdana" w:cs="Arial"/>
                <w:b/>
                <w:sz w:val="17"/>
                <w:szCs w:val="17"/>
              </w:rPr>
              <w:t xml:space="preserve">E Mail:        </w:t>
            </w:r>
          </w:p>
          <w:p w14:paraId="3C7F5B6E" w14:textId="77777777" w:rsidR="003156D1" w:rsidRPr="00FD4DE3" w:rsidRDefault="003156D1" w:rsidP="00BC5425">
            <w:pPr>
              <w:jc w:val="left"/>
              <w:rPr>
                <w:rFonts w:ascii="Verdana" w:hAnsi="Verdana" w:cs="Arial"/>
                <w:b/>
                <w:sz w:val="17"/>
                <w:szCs w:val="17"/>
              </w:rPr>
            </w:pPr>
          </w:p>
          <w:p w14:paraId="3C7F5B6F" w14:textId="77777777" w:rsidR="003156D1" w:rsidRPr="00FD4DE3" w:rsidRDefault="003156D1" w:rsidP="00BC5425">
            <w:pPr>
              <w:jc w:val="left"/>
              <w:rPr>
                <w:rFonts w:ascii="Verdana" w:hAnsi="Verdana" w:cs="Arial"/>
                <w:b/>
                <w:sz w:val="17"/>
                <w:szCs w:val="17"/>
              </w:rPr>
            </w:pPr>
            <w:r w:rsidRPr="00FD4DE3">
              <w:rPr>
                <w:rFonts w:ascii="Verdana" w:hAnsi="Verdana" w:cs="Arial"/>
                <w:b/>
                <w:sz w:val="17"/>
                <w:szCs w:val="17"/>
              </w:rPr>
              <w:t xml:space="preserve">Dirección:   </w:t>
            </w:r>
          </w:p>
          <w:p w14:paraId="3C7F5B70" w14:textId="77777777" w:rsidR="003156D1" w:rsidRPr="00FD4DE3" w:rsidRDefault="003156D1" w:rsidP="00BC5425">
            <w:pPr>
              <w:jc w:val="left"/>
              <w:rPr>
                <w:rFonts w:ascii="Verdana" w:hAnsi="Verdana" w:cs="Arial"/>
                <w:b/>
                <w:sz w:val="17"/>
                <w:szCs w:val="17"/>
              </w:rPr>
            </w:pPr>
          </w:p>
          <w:p w14:paraId="3C7F5B71" w14:textId="77777777" w:rsidR="003156D1" w:rsidRPr="00FD4DE3" w:rsidRDefault="003156D1" w:rsidP="00D20461">
            <w:pPr>
              <w:spacing w:after="120" w:line="276" w:lineRule="auto"/>
              <w:rPr>
                <w:rFonts w:ascii="Verdana" w:hAnsi="Verdana" w:cs="Arial"/>
                <w:sz w:val="17"/>
                <w:szCs w:val="17"/>
              </w:rPr>
            </w:pPr>
            <w:r w:rsidRPr="00FD4DE3">
              <w:rPr>
                <w:rFonts w:ascii="Verdana" w:hAnsi="Verdana" w:cs="Arial"/>
                <w:b/>
                <w:sz w:val="17"/>
                <w:szCs w:val="17"/>
              </w:rPr>
              <w:t xml:space="preserve">Ciudad:       </w:t>
            </w:r>
          </w:p>
        </w:tc>
      </w:tr>
    </w:tbl>
    <w:p w14:paraId="3C7F5B73" w14:textId="77777777" w:rsidR="003156D1" w:rsidRPr="007E4E9E" w:rsidRDefault="003156D1" w:rsidP="003156D1">
      <w:pPr>
        <w:spacing w:after="120" w:line="276" w:lineRule="auto"/>
        <w:jc w:val="center"/>
        <w:rPr>
          <w:rFonts w:ascii="Verdana" w:hAnsi="Verdana" w:cs="Arial"/>
          <w:b/>
          <w:color w:val="FF0000"/>
          <w:sz w:val="17"/>
          <w:szCs w:val="17"/>
        </w:rPr>
      </w:pPr>
    </w:p>
    <w:tbl>
      <w:tblPr>
        <w:tblStyle w:val="Tablaconcuadrcula"/>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72"/>
        <w:gridCol w:w="4970"/>
      </w:tblGrid>
      <w:tr w:rsidR="003156D1" w:rsidRPr="007E4E9E" w14:paraId="3C7F5B75" w14:textId="77777777" w:rsidTr="00BC5425">
        <w:tc>
          <w:tcPr>
            <w:tcW w:w="9942" w:type="dxa"/>
            <w:gridSpan w:val="2"/>
          </w:tcPr>
          <w:p w14:paraId="3C7F5B74" w14:textId="77777777" w:rsidR="003156D1" w:rsidRPr="007E4E9E" w:rsidRDefault="003156D1" w:rsidP="002540A5">
            <w:pPr>
              <w:jc w:val="center"/>
              <w:rPr>
                <w:rFonts w:ascii="Verdana" w:hAnsi="Verdana" w:cs="Arial"/>
                <w:sz w:val="17"/>
                <w:szCs w:val="17"/>
              </w:rPr>
            </w:pPr>
            <w:r w:rsidRPr="007E4E9E">
              <w:rPr>
                <w:rFonts w:ascii="Verdana" w:hAnsi="Verdana" w:cs="Arial"/>
                <w:b/>
                <w:sz w:val="17"/>
                <w:szCs w:val="17"/>
              </w:rPr>
              <w:t>NOTIFICACIONES CONTRATACIÓN</w:t>
            </w:r>
          </w:p>
        </w:tc>
      </w:tr>
      <w:tr w:rsidR="003156D1" w:rsidRPr="00166D0C" w14:paraId="3C7F5B8C" w14:textId="77777777" w:rsidTr="00BC5425">
        <w:tc>
          <w:tcPr>
            <w:tcW w:w="4972" w:type="dxa"/>
          </w:tcPr>
          <w:p w14:paraId="3C7F5B76" w14:textId="77777777" w:rsidR="003156D1" w:rsidRPr="007E4E9E" w:rsidRDefault="003156D1" w:rsidP="00BC5425">
            <w:pPr>
              <w:jc w:val="left"/>
              <w:rPr>
                <w:rFonts w:ascii="Verdana" w:hAnsi="Verdana" w:cs="Arial"/>
                <w:b/>
                <w:sz w:val="17"/>
                <w:szCs w:val="17"/>
              </w:rPr>
            </w:pPr>
            <w:r w:rsidRPr="007E4E9E">
              <w:rPr>
                <w:rFonts w:ascii="Verdana" w:hAnsi="Verdana" w:cs="Arial"/>
                <w:sz w:val="17"/>
                <w:szCs w:val="17"/>
              </w:rPr>
              <w:t>A</w:t>
            </w:r>
            <w:r w:rsidRPr="007E4E9E">
              <w:rPr>
                <w:rFonts w:ascii="Verdana" w:hAnsi="Verdana" w:cs="Arial"/>
                <w:b/>
                <w:sz w:val="17"/>
                <w:szCs w:val="17"/>
              </w:rPr>
              <w:t xml:space="preserve"> EL VENDEDOR</w:t>
            </w:r>
          </w:p>
          <w:p w14:paraId="3C7F5B77" w14:textId="77777777" w:rsidR="003156D1" w:rsidRPr="007E4E9E" w:rsidRDefault="003156D1" w:rsidP="00BC5425">
            <w:pPr>
              <w:jc w:val="left"/>
              <w:rPr>
                <w:rFonts w:ascii="Verdana" w:hAnsi="Verdana" w:cs="Arial"/>
                <w:b/>
                <w:sz w:val="17"/>
                <w:szCs w:val="17"/>
              </w:rPr>
            </w:pPr>
          </w:p>
          <w:p w14:paraId="3C7F5B78" w14:textId="77777777" w:rsidR="003156D1" w:rsidRPr="0019392F" w:rsidRDefault="003156D1" w:rsidP="00BC5425">
            <w:pPr>
              <w:jc w:val="left"/>
              <w:rPr>
                <w:rFonts w:ascii="Verdana" w:hAnsi="Verdana" w:cs="Arial"/>
                <w:sz w:val="17"/>
                <w:szCs w:val="17"/>
              </w:rPr>
            </w:pPr>
            <w:r w:rsidRPr="0019392F">
              <w:rPr>
                <w:rFonts w:ascii="Verdana" w:hAnsi="Verdana" w:cs="Arial"/>
                <w:b/>
                <w:sz w:val="17"/>
                <w:szCs w:val="17"/>
              </w:rPr>
              <w:t xml:space="preserve">Nombre:     </w:t>
            </w:r>
            <w:r w:rsidR="00D20461">
              <w:rPr>
                <w:rFonts w:ascii="Verdana" w:hAnsi="Verdana" w:cs="Arial"/>
                <w:sz w:val="17"/>
                <w:szCs w:val="17"/>
              </w:rPr>
              <w:t>Germán Enrique Torres</w:t>
            </w:r>
          </w:p>
          <w:p w14:paraId="3C7F5B79" w14:textId="77777777" w:rsidR="003156D1" w:rsidRPr="0019392F" w:rsidRDefault="003156D1" w:rsidP="00BC5425">
            <w:pPr>
              <w:jc w:val="left"/>
              <w:rPr>
                <w:rFonts w:ascii="Verdana" w:hAnsi="Verdana" w:cs="Arial"/>
                <w:b/>
                <w:sz w:val="17"/>
                <w:szCs w:val="17"/>
              </w:rPr>
            </w:pPr>
          </w:p>
          <w:p w14:paraId="3C7F5B7A" w14:textId="77777777" w:rsidR="003156D1" w:rsidRPr="0019392F" w:rsidRDefault="003156D1" w:rsidP="00BC5425">
            <w:pPr>
              <w:jc w:val="left"/>
              <w:rPr>
                <w:rFonts w:ascii="Verdana" w:hAnsi="Verdana" w:cs="Arial"/>
                <w:sz w:val="17"/>
                <w:szCs w:val="17"/>
              </w:rPr>
            </w:pPr>
            <w:r w:rsidRPr="0019392F">
              <w:rPr>
                <w:rFonts w:ascii="Verdana" w:hAnsi="Verdana" w:cs="Arial"/>
                <w:b/>
                <w:sz w:val="17"/>
                <w:szCs w:val="17"/>
              </w:rPr>
              <w:t>Teléfonos</w:t>
            </w:r>
            <w:proofErr w:type="gramStart"/>
            <w:r w:rsidRPr="0019392F">
              <w:rPr>
                <w:rFonts w:ascii="Verdana" w:hAnsi="Verdana" w:cs="Arial"/>
                <w:b/>
                <w:sz w:val="17"/>
                <w:szCs w:val="17"/>
              </w:rPr>
              <w:t xml:space="preserve">:  </w:t>
            </w:r>
            <w:r w:rsidR="00D20461">
              <w:rPr>
                <w:rFonts w:ascii="Verdana" w:hAnsi="Verdana" w:cs="Arial"/>
                <w:sz w:val="17"/>
                <w:szCs w:val="17"/>
              </w:rPr>
              <w:t>(</w:t>
            </w:r>
            <w:proofErr w:type="gramEnd"/>
            <w:r w:rsidR="00D20461">
              <w:rPr>
                <w:rFonts w:ascii="Verdana" w:hAnsi="Verdana" w:cs="Arial"/>
                <w:sz w:val="17"/>
                <w:szCs w:val="17"/>
              </w:rPr>
              <w:t>57) (1) 23452760</w:t>
            </w:r>
          </w:p>
          <w:p w14:paraId="3C7F5B7B" w14:textId="77777777" w:rsidR="003156D1" w:rsidRPr="0019392F" w:rsidRDefault="003156D1" w:rsidP="00BC5425">
            <w:pPr>
              <w:jc w:val="left"/>
              <w:rPr>
                <w:rFonts w:ascii="Verdana" w:hAnsi="Verdana" w:cs="Arial"/>
                <w:b/>
                <w:sz w:val="17"/>
                <w:szCs w:val="17"/>
              </w:rPr>
            </w:pPr>
          </w:p>
          <w:p w14:paraId="3C7F5B7C"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E Mail:        </w:t>
            </w:r>
            <w:hyperlink r:id="rId13" w:history="1">
              <w:r w:rsidR="00D20461" w:rsidRPr="00974E10">
                <w:rPr>
                  <w:rStyle w:val="Hipervnculo"/>
                  <w:rFonts w:ascii="Verdana" w:hAnsi="Verdana" w:cs="Arial"/>
                  <w:sz w:val="17"/>
                  <w:szCs w:val="17"/>
                </w:rPr>
                <w:t>german.torres@ecopetrol.com.co</w:t>
              </w:r>
            </w:hyperlink>
          </w:p>
          <w:p w14:paraId="3C7F5B7D" w14:textId="77777777" w:rsidR="003156D1" w:rsidRPr="0019392F" w:rsidRDefault="003156D1" w:rsidP="00BC5425">
            <w:pPr>
              <w:jc w:val="left"/>
              <w:rPr>
                <w:rFonts w:ascii="Verdana" w:hAnsi="Verdana" w:cs="Arial"/>
                <w:b/>
                <w:sz w:val="17"/>
                <w:szCs w:val="17"/>
              </w:rPr>
            </w:pPr>
          </w:p>
          <w:p w14:paraId="3C7F5B7E" w14:textId="77777777" w:rsidR="003156D1" w:rsidRPr="0019392F" w:rsidRDefault="003156D1" w:rsidP="00BC5425">
            <w:pPr>
              <w:jc w:val="left"/>
              <w:rPr>
                <w:rFonts w:ascii="Verdana" w:hAnsi="Verdana" w:cs="Arial"/>
                <w:b/>
                <w:sz w:val="17"/>
                <w:szCs w:val="17"/>
              </w:rPr>
            </w:pPr>
            <w:r w:rsidRPr="0019392F">
              <w:rPr>
                <w:rFonts w:ascii="Verdana" w:hAnsi="Verdana" w:cs="Arial"/>
                <w:b/>
                <w:sz w:val="17"/>
                <w:szCs w:val="17"/>
              </w:rPr>
              <w:t xml:space="preserve">Dirección:  </w:t>
            </w:r>
            <w:r w:rsidRPr="0019392F">
              <w:rPr>
                <w:rFonts w:ascii="Verdana" w:hAnsi="Verdana" w:cs="Arial"/>
                <w:sz w:val="17"/>
                <w:szCs w:val="17"/>
              </w:rPr>
              <w:t>Carrera</w:t>
            </w:r>
            <w:r w:rsidRPr="0019392F">
              <w:rPr>
                <w:rFonts w:ascii="Verdana" w:hAnsi="Verdana" w:cs="Arial"/>
                <w:sz w:val="17"/>
                <w:szCs w:val="17"/>
                <w:lang w:eastAsia="es-ES"/>
              </w:rPr>
              <w:t xml:space="preserve"> 7 No. 37-69 piso 5</w:t>
            </w:r>
          </w:p>
          <w:p w14:paraId="3C7F5B7F" w14:textId="77777777" w:rsidR="003156D1" w:rsidRPr="0019392F" w:rsidRDefault="003156D1" w:rsidP="00BC5425">
            <w:pPr>
              <w:jc w:val="left"/>
              <w:rPr>
                <w:rFonts w:ascii="Verdana" w:hAnsi="Verdana" w:cs="Arial"/>
                <w:b/>
                <w:sz w:val="17"/>
                <w:szCs w:val="17"/>
              </w:rPr>
            </w:pPr>
          </w:p>
          <w:p w14:paraId="3C7F5B80" w14:textId="77777777" w:rsidR="003156D1" w:rsidRPr="007E4E9E" w:rsidRDefault="003156D1" w:rsidP="00BC5425">
            <w:pPr>
              <w:spacing w:after="120" w:line="276" w:lineRule="auto"/>
              <w:rPr>
                <w:rFonts w:ascii="Verdana" w:hAnsi="Verdana" w:cs="Arial"/>
                <w:sz w:val="17"/>
                <w:szCs w:val="17"/>
              </w:rPr>
            </w:pPr>
            <w:r w:rsidRPr="0019392F">
              <w:rPr>
                <w:rFonts w:ascii="Verdana" w:hAnsi="Verdana" w:cs="Arial"/>
                <w:b/>
                <w:sz w:val="17"/>
                <w:szCs w:val="17"/>
              </w:rPr>
              <w:t>Ciudad:</w:t>
            </w:r>
            <w:r w:rsidRPr="007E4E9E">
              <w:rPr>
                <w:rFonts w:ascii="Verdana" w:hAnsi="Verdana" w:cs="Arial"/>
                <w:b/>
                <w:sz w:val="17"/>
                <w:szCs w:val="17"/>
              </w:rPr>
              <w:t xml:space="preserve">      </w:t>
            </w:r>
            <w:r w:rsidRPr="0019392F">
              <w:rPr>
                <w:rFonts w:ascii="Verdana" w:hAnsi="Verdana" w:cs="Arial"/>
                <w:sz w:val="17"/>
                <w:szCs w:val="17"/>
                <w:lang w:eastAsia="es-ES"/>
              </w:rPr>
              <w:t>Bogotá D.C.</w:t>
            </w:r>
          </w:p>
        </w:tc>
        <w:tc>
          <w:tcPr>
            <w:tcW w:w="4970" w:type="dxa"/>
          </w:tcPr>
          <w:p w14:paraId="3C7F5B81" w14:textId="77777777" w:rsidR="003156D1" w:rsidRPr="007E4E9E" w:rsidRDefault="003156D1" w:rsidP="00BC5425">
            <w:pPr>
              <w:jc w:val="left"/>
              <w:rPr>
                <w:rFonts w:ascii="Verdana" w:hAnsi="Verdana" w:cs="Arial"/>
                <w:b/>
                <w:sz w:val="17"/>
                <w:szCs w:val="17"/>
              </w:rPr>
            </w:pPr>
            <w:r w:rsidRPr="007E4E9E">
              <w:rPr>
                <w:rFonts w:ascii="Verdana" w:hAnsi="Verdana" w:cs="Arial"/>
                <w:sz w:val="17"/>
                <w:szCs w:val="17"/>
              </w:rPr>
              <w:lastRenderedPageBreak/>
              <w:t>A</w:t>
            </w:r>
            <w:r w:rsidRPr="007E4E9E">
              <w:rPr>
                <w:rFonts w:ascii="Verdana" w:hAnsi="Verdana" w:cs="Arial"/>
                <w:b/>
                <w:sz w:val="17"/>
                <w:szCs w:val="17"/>
              </w:rPr>
              <w:t xml:space="preserve"> EL COMPRADOR</w:t>
            </w:r>
          </w:p>
          <w:p w14:paraId="3C7F5B82" w14:textId="77777777" w:rsidR="003156D1" w:rsidRPr="007E4E9E" w:rsidRDefault="003156D1" w:rsidP="00BC5425">
            <w:pPr>
              <w:jc w:val="left"/>
              <w:rPr>
                <w:rFonts w:ascii="Verdana" w:hAnsi="Verdana" w:cs="Arial"/>
                <w:sz w:val="17"/>
                <w:szCs w:val="17"/>
              </w:rPr>
            </w:pPr>
          </w:p>
          <w:p w14:paraId="3C7F5B83" w14:textId="77777777" w:rsidR="003156D1" w:rsidRPr="00FD4DE3" w:rsidRDefault="003156D1" w:rsidP="00BC5425">
            <w:pPr>
              <w:jc w:val="left"/>
              <w:rPr>
                <w:rFonts w:ascii="Verdana" w:hAnsi="Verdana" w:cs="Arial"/>
                <w:b/>
                <w:sz w:val="17"/>
                <w:szCs w:val="17"/>
              </w:rPr>
            </w:pPr>
            <w:r w:rsidRPr="00FD4DE3">
              <w:rPr>
                <w:rFonts w:ascii="Verdana" w:hAnsi="Verdana" w:cs="Arial"/>
                <w:b/>
                <w:sz w:val="17"/>
                <w:szCs w:val="17"/>
              </w:rPr>
              <w:t xml:space="preserve">Nombre:     </w:t>
            </w:r>
          </w:p>
          <w:p w14:paraId="3C7F5B84" w14:textId="77777777" w:rsidR="003156D1" w:rsidRPr="00FD4DE3" w:rsidRDefault="003156D1" w:rsidP="00BC5425">
            <w:pPr>
              <w:jc w:val="left"/>
              <w:rPr>
                <w:rFonts w:ascii="Verdana" w:hAnsi="Verdana" w:cs="Arial"/>
                <w:b/>
                <w:sz w:val="17"/>
                <w:szCs w:val="17"/>
              </w:rPr>
            </w:pPr>
          </w:p>
          <w:p w14:paraId="3C7F5B85" w14:textId="77777777" w:rsidR="003156D1" w:rsidRPr="00FD4DE3" w:rsidRDefault="003156D1" w:rsidP="00BC5425">
            <w:pPr>
              <w:jc w:val="left"/>
              <w:rPr>
                <w:rFonts w:ascii="Verdana" w:hAnsi="Verdana" w:cs="Arial"/>
                <w:b/>
                <w:sz w:val="17"/>
                <w:szCs w:val="17"/>
              </w:rPr>
            </w:pPr>
            <w:r w:rsidRPr="00FD4DE3">
              <w:rPr>
                <w:rFonts w:ascii="Verdana" w:hAnsi="Verdana" w:cs="Arial"/>
                <w:b/>
                <w:sz w:val="17"/>
                <w:szCs w:val="17"/>
              </w:rPr>
              <w:t xml:space="preserve">Teléfonos:  </w:t>
            </w:r>
          </w:p>
          <w:p w14:paraId="3C7F5B86" w14:textId="77777777" w:rsidR="003156D1" w:rsidRPr="00FD4DE3" w:rsidRDefault="003156D1" w:rsidP="00BC5425">
            <w:pPr>
              <w:jc w:val="left"/>
              <w:rPr>
                <w:rFonts w:ascii="Verdana" w:hAnsi="Verdana" w:cs="Arial"/>
                <w:b/>
                <w:sz w:val="17"/>
                <w:szCs w:val="17"/>
              </w:rPr>
            </w:pPr>
            <w:r w:rsidRPr="00FD4DE3">
              <w:rPr>
                <w:rFonts w:ascii="Verdana" w:hAnsi="Verdana" w:cs="Arial"/>
                <w:b/>
                <w:sz w:val="17"/>
                <w:szCs w:val="17"/>
              </w:rPr>
              <w:t xml:space="preserve"> </w:t>
            </w:r>
          </w:p>
          <w:p w14:paraId="3C7F5B87" w14:textId="77777777" w:rsidR="003156D1" w:rsidRPr="00FD4DE3" w:rsidRDefault="003156D1" w:rsidP="00BC5425">
            <w:pPr>
              <w:jc w:val="left"/>
              <w:rPr>
                <w:rFonts w:ascii="Verdana" w:hAnsi="Verdana" w:cs="Arial"/>
                <w:sz w:val="17"/>
                <w:szCs w:val="17"/>
              </w:rPr>
            </w:pPr>
            <w:r w:rsidRPr="00FD4DE3">
              <w:rPr>
                <w:rFonts w:ascii="Verdana" w:hAnsi="Verdana" w:cs="Arial"/>
                <w:b/>
                <w:sz w:val="17"/>
                <w:szCs w:val="17"/>
              </w:rPr>
              <w:t xml:space="preserve">E Mail:        </w:t>
            </w:r>
          </w:p>
          <w:p w14:paraId="3C7F5B88" w14:textId="77777777" w:rsidR="003156D1" w:rsidRPr="00FD4DE3" w:rsidRDefault="003156D1" w:rsidP="00BC5425">
            <w:pPr>
              <w:jc w:val="left"/>
              <w:rPr>
                <w:rFonts w:ascii="Verdana" w:hAnsi="Verdana" w:cs="Arial"/>
                <w:b/>
                <w:sz w:val="17"/>
                <w:szCs w:val="17"/>
              </w:rPr>
            </w:pPr>
          </w:p>
          <w:p w14:paraId="3C7F5B89" w14:textId="77777777" w:rsidR="003156D1" w:rsidRPr="00FD4DE3" w:rsidRDefault="003156D1" w:rsidP="00BC5425">
            <w:pPr>
              <w:jc w:val="left"/>
              <w:rPr>
                <w:rFonts w:ascii="Verdana" w:hAnsi="Verdana" w:cs="Arial"/>
                <w:b/>
                <w:sz w:val="17"/>
                <w:szCs w:val="17"/>
              </w:rPr>
            </w:pPr>
            <w:r w:rsidRPr="00FD4DE3">
              <w:rPr>
                <w:rFonts w:ascii="Verdana" w:hAnsi="Verdana" w:cs="Arial"/>
                <w:b/>
                <w:sz w:val="17"/>
                <w:szCs w:val="17"/>
              </w:rPr>
              <w:t xml:space="preserve">Dirección:   </w:t>
            </w:r>
          </w:p>
          <w:p w14:paraId="3C7F5B8A" w14:textId="77777777" w:rsidR="003156D1" w:rsidRPr="00FD4DE3" w:rsidRDefault="003156D1" w:rsidP="00BC5425">
            <w:pPr>
              <w:jc w:val="left"/>
              <w:rPr>
                <w:rFonts w:ascii="Verdana" w:hAnsi="Verdana" w:cs="Arial"/>
                <w:b/>
                <w:sz w:val="17"/>
                <w:szCs w:val="17"/>
              </w:rPr>
            </w:pPr>
          </w:p>
          <w:p w14:paraId="3C7F5B8B" w14:textId="77777777" w:rsidR="003156D1" w:rsidRPr="00985618" w:rsidRDefault="003156D1" w:rsidP="00D20461">
            <w:pPr>
              <w:spacing w:after="120" w:line="276" w:lineRule="auto"/>
              <w:rPr>
                <w:rFonts w:ascii="Verdana" w:hAnsi="Verdana" w:cs="Arial"/>
                <w:sz w:val="17"/>
                <w:szCs w:val="17"/>
              </w:rPr>
            </w:pPr>
            <w:r w:rsidRPr="00FD4DE3">
              <w:rPr>
                <w:rFonts w:ascii="Verdana" w:hAnsi="Verdana" w:cs="Arial"/>
                <w:b/>
                <w:sz w:val="17"/>
                <w:szCs w:val="17"/>
              </w:rPr>
              <w:t xml:space="preserve">Ciudad:       </w:t>
            </w:r>
          </w:p>
        </w:tc>
      </w:tr>
    </w:tbl>
    <w:p w14:paraId="3C7F5B8D" w14:textId="77777777" w:rsidR="003156D1" w:rsidRPr="00985618" w:rsidRDefault="003156D1" w:rsidP="003156D1">
      <w:pPr>
        <w:rPr>
          <w:rFonts w:ascii="Verdana" w:hAnsi="Verdana"/>
          <w:sz w:val="17"/>
          <w:szCs w:val="17"/>
          <w:lang w:val="es-ES"/>
        </w:rPr>
      </w:pPr>
    </w:p>
    <w:p w14:paraId="3C7F5B8E" w14:textId="77777777" w:rsidR="003156D1" w:rsidRDefault="003156D1" w:rsidP="003156D1">
      <w:pPr>
        <w:rPr>
          <w:rFonts w:ascii="Verdana" w:hAnsi="Verdana"/>
          <w:sz w:val="17"/>
          <w:szCs w:val="17"/>
          <w:lang w:val="es-ES"/>
        </w:rPr>
      </w:pPr>
    </w:p>
    <w:p w14:paraId="3C7F5B94" w14:textId="7C1592F8" w:rsidR="003156D1" w:rsidRPr="00985618" w:rsidRDefault="003156D1" w:rsidP="003156D1">
      <w:pPr>
        <w:pStyle w:val="Ttulo2"/>
        <w:numPr>
          <w:ilvl w:val="0"/>
          <w:numId w:val="0"/>
        </w:numPr>
        <w:rPr>
          <w:rFonts w:cs="Arial"/>
          <w:sz w:val="17"/>
          <w:szCs w:val="17"/>
          <w:lang w:val="es-ES"/>
        </w:rPr>
      </w:pPr>
      <w:r w:rsidRPr="00985618">
        <w:rPr>
          <w:rFonts w:cs="Arial"/>
          <w:b w:val="0"/>
          <w:sz w:val="17"/>
          <w:szCs w:val="17"/>
          <w:lang w:val="es-ES"/>
        </w:rPr>
        <w:t xml:space="preserve">En constancia, se firma el presente documento, a los </w:t>
      </w:r>
      <w:proofErr w:type="gramStart"/>
      <w:r>
        <w:rPr>
          <w:rFonts w:cs="Arial"/>
          <w:b w:val="0"/>
          <w:sz w:val="17"/>
          <w:szCs w:val="17"/>
          <w:lang w:val="es-ES"/>
        </w:rPr>
        <w:t>[  ]</w:t>
      </w:r>
      <w:proofErr w:type="gramEnd"/>
      <w:r w:rsidRPr="00985618">
        <w:rPr>
          <w:rFonts w:cs="Arial"/>
          <w:b w:val="0"/>
          <w:sz w:val="17"/>
          <w:szCs w:val="17"/>
          <w:lang w:val="es-ES"/>
        </w:rPr>
        <w:t xml:space="preserve"> (</w:t>
      </w:r>
      <w:r>
        <w:rPr>
          <w:rFonts w:cs="Arial"/>
          <w:b w:val="0"/>
          <w:sz w:val="17"/>
          <w:szCs w:val="17"/>
          <w:lang w:val="es-ES"/>
        </w:rPr>
        <w:t xml:space="preserve"> </w:t>
      </w:r>
      <w:r w:rsidRPr="00985618">
        <w:rPr>
          <w:rFonts w:cs="Arial"/>
          <w:b w:val="0"/>
          <w:sz w:val="17"/>
          <w:szCs w:val="17"/>
          <w:lang w:val="es-ES"/>
        </w:rPr>
        <w:t xml:space="preserve">) días del mes de </w:t>
      </w:r>
      <w:r w:rsidR="00803485">
        <w:rPr>
          <w:rFonts w:cs="Arial"/>
          <w:b w:val="0"/>
          <w:sz w:val="17"/>
          <w:szCs w:val="17"/>
          <w:lang w:val="es-ES"/>
        </w:rPr>
        <w:t>junio</w:t>
      </w:r>
      <w:r w:rsidRPr="00985618">
        <w:rPr>
          <w:rFonts w:cs="Arial"/>
          <w:b w:val="0"/>
          <w:sz w:val="17"/>
          <w:szCs w:val="17"/>
          <w:lang w:val="es-ES"/>
        </w:rPr>
        <w:t xml:space="preserve"> de </w:t>
      </w:r>
      <w:r w:rsidR="00803485" w:rsidRPr="00985618">
        <w:rPr>
          <w:rFonts w:cs="Arial"/>
          <w:b w:val="0"/>
          <w:sz w:val="17"/>
          <w:szCs w:val="17"/>
          <w:lang w:val="es-ES"/>
        </w:rPr>
        <w:t>20</w:t>
      </w:r>
      <w:r w:rsidR="00803485">
        <w:rPr>
          <w:rFonts w:cs="Arial"/>
          <w:b w:val="0"/>
          <w:sz w:val="17"/>
          <w:szCs w:val="17"/>
          <w:lang w:val="es-ES"/>
        </w:rPr>
        <w:t>20</w:t>
      </w:r>
      <w:r w:rsidRPr="00985618">
        <w:rPr>
          <w:rFonts w:cs="Arial"/>
          <w:b w:val="0"/>
          <w:sz w:val="17"/>
          <w:szCs w:val="17"/>
          <w:lang w:val="es-ES"/>
        </w:rPr>
        <w:t>.</w:t>
      </w:r>
    </w:p>
    <w:tbl>
      <w:tblPr>
        <w:tblW w:w="5011" w:type="pct"/>
        <w:jc w:val="center"/>
        <w:tblLayout w:type="fixed"/>
        <w:tblLook w:val="01E0" w:firstRow="1" w:lastRow="1" w:firstColumn="1" w:lastColumn="1" w:noHBand="0" w:noVBand="0"/>
      </w:tblPr>
      <w:tblGrid>
        <w:gridCol w:w="4780"/>
        <w:gridCol w:w="5214"/>
      </w:tblGrid>
      <w:tr w:rsidR="003156D1" w:rsidRPr="00166D0C" w14:paraId="3C7F5B99" w14:textId="77777777" w:rsidTr="00D20461">
        <w:trPr>
          <w:trHeight w:val="248"/>
          <w:jc w:val="center"/>
        </w:trPr>
        <w:tc>
          <w:tcPr>
            <w:tcW w:w="4780" w:type="dxa"/>
            <w:tcBorders>
              <w:bottom w:val="double" w:sz="4" w:space="0" w:color="auto"/>
            </w:tcBorders>
          </w:tcPr>
          <w:p w14:paraId="3C7F5B95" w14:textId="77777777" w:rsidR="003156D1" w:rsidRPr="00985618" w:rsidRDefault="003156D1" w:rsidP="00BC5425">
            <w:pPr>
              <w:pStyle w:val="Sangradetextonormal"/>
              <w:tabs>
                <w:tab w:val="left" w:pos="4546"/>
              </w:tabs>
              <w:jc w:val="center"/>
              <w:rPr>
                <w:rFonts w:ascii="Verdana" w:hAnsi="Verdana" w:cs="Arial"/>
                <w:b/>
                <w:sz w:val="17"/>
                <w:szCs w:val="17"/>
              </w:rPr>
            </w:pPr>
          </w:p>
          <w:p w14:paraId="3C7F5B96" w14:textId="77777777" w:rsidR="003156D1" w:rsidRPr="00985618" w:rsidRDefault="003156D1" w:rsidP="00BC5425">
            <w:pPr>
              <w:pStyle w:val="Sangradetextonormal"/>
              <w:tabs>
                <w:tab w:val="left" w:pos="4546"/>
              </w:tabs>
              <w:jc w:val="center"/>
              <w:rPr>
                <w:rFonts w:ascii="Verdana" w:hAnsi="Verdana" w:cs="Arial"/>
                <w:b/>
                <w:sz w:val="17"/>
                <w:szCs w:val="17"/>
              </w:rPr>
            </w:pPr>
            <w:r w:rsidRPr="00985618">
              <w:rPr>
                <w:rFonts w:ascii="Verdana" w:hAnsi="Verdana" w:cs="Arial"/>
                <w:b/>
                <w:sz w:val="17"/>
                <w:szCs w:val="17"/>
              </w:rPr>
              <w:t>EL VENDEDOR</w:t>
            </w:r>
          </w:p>
        </w:tc>
        <w:tc>
          <w:tcPr>
            <w:tcW w:w="5214" w:type="dxa"/>
            <w:tcBorders>
              <w:bottom w:val="double" w:sz="4" w:space="0" w:color="auto"/>
            </w:tcBorders>
          </w:tcPr>
          <w:p w14:paraId="3C7F5B97" w14:textId="77777777" w:rsidR="003156D1" w:rsidRPr="00985618" w:rsidRDefault="003156D1" w:rsidP="00BC5425">
            <w:pPr>
              <w:pStyle w:val="Sangradetextonormal"/>
              <w:jc w:val="center"/>
              <w:rPr>
                <w:rFonts w:ascii="Verdana" w:hAnsi="Verdana" w:cs="Arial"/>
                <w:b/>
                <w:sz w:val="17"/>
                <w:szCs w:val="17"/>
              </w:rPr>
            </w:pPr>
          </w:p>
          <w:p w14:paraId="3C7F5B98" w14:textId="77777777" w:rsidR="003156D1" w:rsidRPr="00985618" w:rsidRDefault="003156D1" w:rsidP="00BC5425">
            <w:pPr>
              <w:pStyle w:val="Sangradetextonormal"/>
              <w:jc w:val="center"/>
              <w:rPr>
                <w:rFonts w:ascii="Verdana" w:hAnsi="Verdana" w:cs="Arial"/>
                <w:b/>
                <w:color w:val="FF0000"/>
                <w:sz w:val="17"/>
                <w:szCs w:val="17"/>
              </w:rPr>
            </w:pPr>
            <w:r w:rsidRPr="00985618">
              <w:rPr>
                <w:rFonts w:ascii="Verdana" w:hAnsi="Verdana" w:cs="Arial"/>
                <w:b/>
                <w:sz w:val="17"/>
                <w:szCs w:val="17"/>
              </w:rPr>
              <w:t>EL</w:t>
            </w:r>
            <w:r w:rsidRPr="00985618">
              <w:rPr>
                <w:rFonts w:ascii="Verdana" w:hAnsi="Verdana" w:cs="Arial"/>
                <w:sz w:val="17"/>
                <w:szCs w:val="17"/>
              </w:rPr>
              <w:t xml:space="preserve"> </w:t>
            </w:r>
            <w:r w:rsidRPr="00985618">
              <w:rPr>
                <w:rFonts w:ascii="Verdana" w:hAnsi="Verdana" w:cs="Arial"/>
                <w:b/>
                <w:sz w:val="17"/>
                <w:szCs w:val="17"/>
              </w:rPr>
              <w:t>COMPRADOR</w:t>
            </w:r>
          </w:p>
        </w:tc>
      </w:tr>
      <w:tr w:rsidR="003156D1" w:rsidRPr="00166D0C" w14:paraId="3C7F5BAD" w14:textId="77777777" w:rsidTr="00D20461">
        <w:trPr>
          <w:trHeight w:val="1297"/>
          <w:jc w:val="center"/>
        </w:trPr>
        <w:tc>
          <w:tcPr>
            <w:tcW w:w="4780" w:type="dxa"/>
            <w:tcBorders>
              <w:top w:val="double" w:sz="4" w:space="0" w:color="auto"/>
              <w:left w:val="double" w:sz="4" w:space="0" w:color="auto"/>
              <w:bottom w:val="double" w:sz="4" w:space="0" w:color="auto"/>
              <w:right w:val="double" w:sz="4" w:space="0" w:color="auto"/>
            </w:tcBorders>
          </w:tcPr>
          <w:p w14:paraId="3C7F5B9A" w14:textId="77777777" w:rsidR="003156D1" w:rsidRPr="00985618" w:rsidRDefault="003156D1" w:rsidP="00BC5425">
            <w:pPr>
              <w:pStyle w:val="Sangradetextonormal"/>
              <w:jc w:val="center"/>
              <w:rPr>
                <w:rFonts w:ascii="Verdana" w:hAnsi="Verdana" w:cs="Arial"/>
                <w:b/>
                <w:sz w:val="17"/>
                <w:szCs w:val="17"/>
              </w:rPr>
            </w:pPr>
          </w:p>
          <w:p w14:paraId="3C7F5B9B" w14:textId="77777777" w:rsidR="003156D1" w:rsidRPr="00985618" w:rsidRDefault="003156D1" w:rsidP="00BC5425">
            <w:pPr>
              <w:pStyle w:val="Sangradetextonormal"/>
              <w:jc w:val="center"/>
              <w:rPr>
                <w:rFonts w:ascii="Verdana" w:hAnsi="Verdana" w:cs="Arial"/>
                <w:b/>
                <w:sz w:val="17"/>
                <w:szCs w:val="17"/>
              </w:rPr>
            </w:pPr>
          </w:p>
          <w:p w14:paraId="3C7F5B9C" w14:textId="77777777" w:rsidR="003156D1" w:rsidRPr="00985618" w:rsidRDefault="003156D1" w:rsidP="00BC5425">
            <w:pPr>
              <w:pStyle w:val="Sangradetextonormal"/>
              <w:jc w:val="center"/>
              <w:rPr>
                <w:rFonts w:ascii="Verdana" w:hAnsi="Verdana" w:cs="Arial"/>
                <w:b/>
                <w:sz w:val="17"/>
                <w:szCs w:val="17"/>
              </w:rPr>
            </w:pPr>
          </w:p>
          <w:p w14:paraId="3C7F5B9D" w14:textId="77777777" w:rsidR="003156D1" w:rsidRPr="00985618" w:rsidRDefault="003156D1" w:rsidP="00BC5425">
            <w:pPr>
              <w:pStyle w:val="Sangradetextonormal"/>
              <w:jc w:val="center"/>
              <w:rPr>
                <w:rFonts w:ascii="Verdana" w:hAnsi="Verdana" w:cs="Arial"/>
                <w:b/>
                <w:sz w:val="17"/>
                <w:szCs w:val="17"/>
              </w:rPr>
            </w:pPr>
          </w:p>
          <w:p w14:paraId="3C7F5B9E" w14:textId="77777777" w:rsidR="003156D1" w:rsidRPr="00985618" w:rsidRDefault="003156D1" w:rsidP="00BC5425">
            <w:pPr>
              <w:pStyle w:val="Sangradetextonormal"/>
              <w:jc w:val="center"/>
              <w:rPr>
                <w:rFonts w:ascii="Verdana" w:hAnsi="Verdana" w:cs="Arial"/>
                <w:b/>
                <w:sz w:val="17"/>
                <w:szCs w:val="17"/>
              </w:rPr>
            </w:pPr>
          </w:p>
          <w:p w14:paraId="3C7F5B9F" w14:textId="77777777" w:rsidR="003156D1" w:rsidRPr="00985618" w:rsidRDefault="003156D1" w:rsidP="00BC5425">
            <w:pPr>
              <w:pStyle w:val="Sangradetextonormal"/>
              <w:jc w:val="center"/>
              <w:rPr>
                <w:rFonts w:ascii="Verdana" w:hAnsi="Verdana" w:cs="Arial"/>
                <w:b/>
                <w:sz w:val="17"/>
                <w:szCs w:val="17"/>
              </w:rPr>
            </w:pPr>
          </w:p>
          <w:p w14:paraId="3C7F5BA0" w14:textId="77777777" w:rsidR="003156D1" w:rsidRPr="00985618" w:rsidRDefault="003156D1" w:rsidP="00BC5425">
            <w:pPr>
              <w:pStyle w:val="Sangradetextonormal"/>
              <w:jc w:val="center"/>
              <w:rPr>
                <w:rFonts w:ascii="Verdana" w:hAnsi="Verdana" w:cs="Arial"/>
                <w:b/>
                <w:sz w:val="17"/>
                <w:szCs w:val="17"/>
              </w:rPr>
            </w:pPr>
            <w:r w:rsidRPr="00985618">
              <w:rPr>
                <w:rFonts w:ascii="Verdana" w:hAnsi="Verdana" w:cs="Arial"/>
                <w:b/>
                <w:sz w:val="17"/>
                <w:szCs w:val="17"/>
              </w:rPr>
              <w:t>_______________________________</w:t>
            </w:r>
          </w:p>
          <w:p w14:paraId="3C7F5BA1" w14:textId="77777777" w:rsidR="003156D1" w:rsidRPr="00985618" w:rsidRDefault="009309DC" w:rsidP="00BC5425">
            <w:pPr>
              <w:pStyle w:val="Sangradetextonormal"/>
              <w:ind w:right="-167"/>
              <w:jc w:val="center"/>
              <w:rPr>
                <w:rFonts w:ascii="Verdana" w:hAnsi="Verdana" w:cs="Arial"/>
                <w:b/>
                <w:sz w:val="17"/>
                <w:szCs w:val="17"/>
                <w:lang w:val="es-CO"/>
              </w:rPr>
            </w:pPr>
            <w:r>
              <w:rPr>
                <w:rFonts w:ascii="Verdana" w:hAnsi="Verdana" w:cs="Arial"/>
                <w:b/>
                <w:sz w:val="17"/>
                <w:szCs w:val="17"/>
              </w:rPr>
              <w:t>[]</w:t>
            </w:r>
          </w:p>
          <w:p w14:paraId="3C7F5BA2" w14:textId="77777777" w:rsidR="003156D1" w:rsidRPr="00985618" w:rsidRDefault="009309DC" w:rsidP="00BC5425">
            <w:pPr>
              <w:pStyle w:val="Sangradetextonormal"/>
              <w:ind w:right="-167"/>
              <w:jc w:val="center"/>
              <w:rPr>
                <w:rFonts w:ascii="Verdana" w:hAnsi="Verdana" w:cs="Arial"/>
                <w:b/>
                <w:sz w:val="17"/>
                <w:szCs w:val="17"/>
              </w:rPr>
            </w:pPr>
            <w:r>
              <w:rPr>
                <w:rFonts w:ascii="Verdana" w:hAnsi="Verdana" w:cs="Arial"/>
                <w:sz w:val="17"/>
                <w:szCs w:val="17"/>
              </w:rPr>
              <w:t>[]</w:t>
            </w:r>
            <w:r w:rsidR="003156D1" w:rsidRPr="00985618">
              <w:rPr>
                <w:rFonts w:ascii="Verdana" w:hAnsi="Verdana" w:cs="Arial"/>
                <w:sz w:val="17"/>
                <w:szCs w:val="17"/>
              </w:rPr>
              <w:t>.</w:t>
            </w:r>
          </w:p>
        </w:tc>
        <w:tc>
          <w:tcPr>
            <w:tcW w:w="5214" w:type="dxa"/>
            <w:tcBorders>
              <w:top w:val="double" w:sz="4" w:space="0" w:color="auto"/>
              <w:left w:val="double" w:sz="4" w:space="0" w:color="auto"/>
              <w:bottom w:val="double" w:sz="4" w:space="0" w:color="auto"/>
              <w:right w:val="double" w:sz="4" w:space="0" w:color="auto"/>
            </w:tcBorders>
          </w:tcPr>
          <w:p w14:paraId="3C7F5BA3" w14:textId="77777777" w:rsidR="003156D1" w:rsidRPr="00985618" w:rsidRDefault="003156D1" w:rsidP="00BC5425">
            <w:pPr>
              <w:pStyle w:val="Sangradetextonormal"/>
              <w:jc w:val="center"/>
              <w:rPr>
                <w:rFonts w:ascii="Verdana" w:hAnsi="Verdana" w:cs="Arial"/>
                <w:color w:val="FF0000"/>
                <w:sz w:val="17"/>
                <w:szCs w:val="17"/>
              </w:rPr>
            </w:pPr>
          </w:p>
          <w:p w14:paraId="3C7F5BA4" w14:textId="77777777" w:rsidR="003156D1" w:rsidRPr="00985618" w:rsidRDefault="003156D1" w:rsidP="00BC5425">
            <w:pPr>
              <w:pStyle w:val="Sangradetextonormal"/>
              <w:jc w:val="center"/>
              <w:rPr>
                <w:rFonts w:ascii="Verdana" w:hAnsi="Verdana" w:cs="Arial"/>
                <w:color w:val="FF0000"/>
                <w:sz w:val="17"/>
                <w:szCs w:val="17"/>
              </w:rPr>
            </w:pPr>
          </w:p>
          <w:p w14:paraId="3C7F5BA5" w14:textId="77777777" w:rsidR="003156D1" w:rsidRPr="00985618" w:rsidRDefault="003156D1" w:rsidP="00BC5425">
            <w:pPr>
              <w:pStyle w:val="Sangradetextonormal"/>
              <w:jc w:val="center"/>
              <w:rPr>
                <w:rFonts w:ascii="Verdana" w:hAnsi="Verdana" w:cs="Arial"/>
                <w:color w:val="FF0000"/>
                <w:sz w:val="17"/>
                <w:szCs w:val="17"/>
              </w:rPr>
            </w:pPr>
          </w:p>
          <w:p w14:paraId="3C7F5BA6" w14:textId="77777777" w:rsidR="003156D1" w:rsidRPr="00985618" w:rsidRDefault="003156D1" w:rsidP="00BC5425">
            <w:pPr>
              <w:pStyle w:val="Sangradetextonormal"/>
              <w:jc w:val="center"/>
              <w:rPr>
                <w:rFonts w:ascii="Verdana" w:hAnsi="Verdana" w:cs="Arial"/>
                <w:color w:val="FF0000"/>
                <w:sz w:val="17"/>
                <w:szCs w:val="17"/>
              </w:rPr>
            </w:pPr>
          </w:p>
          <w:p w14:paraId="3C7F5BA7" w14:textId="77777777" w:rsidR="003156D1" w:rsidRPr="00985618" w:rsidRDefault="003156D1" w:rsidP="00BC5425">
            <w:pPr>
              <w:pStyle w:val="Sangradetextonormal"/>
              <w:jc w:val="center"/>
              <w:rPr>
                <w:rFonts w:ascii="Verdana" w:hAnsi="Verdana" w:cs="Arial"/>
                <w:color w:val="FF0000"/>
                <w:sz w:val="17"/>
                <w:szCs w:val="17"/>
              </w:rPr>
            </w:pPr>
          </w:p>
          <w:p w14:paraId="3C7F5BA8" w14:textId="77777777" w:rsidR="003156D1" w:rsidRPr="00985618" w:rsidRDefault="003156D1" w:rsidP="00BC5425">
            <w:pPr>
              <w:pStyle w:val="Sangradetextonormal"/>
              <w:jc w:val="center"/>
              <w:rPr>
                <w:rFonts w:ascii="Verdana" w:hAnsi="Verdana" w:cs="Arial"/>
                <w:color w:val="FF0000"/>
                <w:sz w:val="17"/>
                <w:szCs w:val="17"/>
              </w:rPr>
            </w:pPr>
          </w:p>
          <w:p w14:paraId="3C7F5BA9" w14:textId="77777777" w:rsidR="003156D1" w:rsidRPr="00985618" w:rsidRDefault="003156D1" w:rsidP="00BC5425">
            <w:pPr>
              <w:jc w:val="center"/>
              <w:rPr>
                <w:rFonts w:ascii="Verdana" w:hAnsi="Verdana" w:cs="Arial"/>
                <w:sz w:val="17"/>
                <w:szCs w:val="17"/>
                <w:lang w:val="es-ES" w:eastAsia="es-ES"/>
              </w:rPr>
            </w:pPr>
            <w:r w:rsidRPr="00985618">
              <w:rPr>
                <w:rFonts w:ascii="Verdana" w:hAnsi="Verdana" w:cs="Arial"/>
                <w:b/>
                <w:sz w:val="17"/>
                <w:szCs w:val="17"/>
              </w:rPr>
              <w:t>_________________________________</w:t>
            </w:r>
          </w:p>
          <w:p w14:paraId="3C7F5BAA" w14:textId="77777777" w:rsidR="003156D1" w:rsidRPr="007E4E9E" w:rsidRDefault="003156D1" w:rsidP="00BC5425">
            <w:pPr>
              <w:pStyle w:val="Sangradetextonormal"/>
              <w:ind w:right="-167"/>
              <w:jc w:val="center"/>
              <w:rPr>
                <w:rFonts w:ascii="Verdana" w:hAnsi="Verdana" w:cs="Arial"/>
                <w:b/>
                <w:sz w:val="17"/>
                <w:szCs w:val="17"/>
                <w:lang w:val="es-CO"/>
              </w:rPr>
            </w:pPr>
            <w:r w:rsidRPr="007E4E9E">
              <w:rPr>
                <w:rFonts w:ascii="Verdana" w:hAnsi="Verdana" w:cs="Arial"/>
                <w:b/>
                <w:sz w:val="17"/>
                <w:szCs w:val="17"/>
              </w:rPr>
              <w:t xml:space="preserve">NOMBRE: </w:t>
            </w:r>
            <w:r>
              <w:rPr>
                <w:rFonts w:cs="Arial"/>
                <w:b/>
                <w:sz w:val="17"/>
                <w:szCs w:val="17"/>
              </w:rPr>
              <w:t xml:space="preserve">[       </w:t>
            </w:r>
            <w:proofErr w:type="gramStart"/>
            <w:r>
              <w:rPr>
                <w:rFonts w:cs="Arial"/>
                <w:b/>
                <w:sz w:val="17"/>
                <w:szCs w:val="17"/>
              </w:rPr>
              <w:t xml:space="preserve">  ]</w:t>
            </w:r>
            <w:proofErr w:type="gramEnd"/>
          </w:p>
          <w:p w14:paraId="3C7F5BAB" w14:textId="77777777" w:rsidR="003156D1" w:rsidRPr="00985618" w:rsidRDefault="003156D1" w:rsidP="00BC5425">
            <w:pPr>
              <w:pStyle w:val="Sangradetextonormal"/>
              <w:ind w:right="-167"/>
              <w:jc w:val="center"/>
              <w:rPr>
                <w:rFonts w:ascii="Verdana" w:hAnsi="Verdana" w:cs="Arial"/>
                <w:b/>
                <w:sz w:val="17"/>
                <w:szCs w:val="17"/>
                <w:lang w:val="es-CO"/>
              </w:rPr>
            </w:pPr>
            <w:r w:rsidRPr="007E4E9E">
              <w:rPr>
                <w:rFonts w:ascii="Verdana" w:hAnsi="Verdana" w:cs="Arial"/>
                <w:b/>
                <w:sz w:val="17"/>
                <w:szCs w:val="17"/>
                <w:lang w:val="es-CO"/>
              </w:rPr>
              <w:t xml:space="preserve">CARGO: </w:t>
            </w:r>
            <w:r>
              <w:rPr>
                <w:rFonts w:cs="Arial"/>
                <w:b/>
                <w:sz w:val="17"/>
                <w:szCs w:val="17"/>
              </w:rPr>
              <w:t xml:space="preserve">[       </w:t>
            </w:r>
            <w:proofErr w:type="gramStart"/>
            <w:r>
              <w:rPr>
                <w:rFonts w:cs="Arial"/>
                <w:b/>
                <w:sz w:val="17"/>
                <w:szCs w:val="17"/>
              </w:rPr>
              <w:t xml:space="preserve">  ]</w:t>
            </w:r>
            <w:proofErr w:type="gramEnd"/>
          </w:p>
          <w:p w14:paraId="3C7F5BAC" w14:textId="77777777" w:rsidR="003156D1" w:rsidRPr="00985618" w:rsidRDefault="003156D1" w:rsidP="00BC5425">
            <w:pPr>
              <w:pStyle w:val="Sangradetextonormal"/>
              <w:jc w:val="center"/>
              <w:rPr>
                <w:rFonts w:ascii="Verdana" w:hAnsi="Verdana" w:cs="Arial"/>
                <w:color w:val="FF0000"/>
                <w:sz w:val="17"/>
                <w:szCs w:val="17"/>
              </w:rPr>
            </w:pPr>
            <w:r>
              <w:rPr>
                <w:rFonts w:cs="Arial"/>
                <w:b/>
                <w:sz w:val="17"/>
                <w:szCs w:val="17"/>
              </w:rPr>
              <w:t xml:space="preserve">[ </w:t>
            </w:r>
            <w:r w:rsidRPr="00D450A4">
              <w:rPr>
                <w:rFonts w:cs="Arial"/>
                <w:b/>
                <w:sz w:val="12"/>
                <w:szCs w:val="17"/>
                <w:highlight w:val="yellow"/>
              </w:rPr>
              <w:t xml:space="preserve">INSERTAR RAZON </w:t>
            </w:r>
            <w:proofErr w:type="gramStart"/>
            <w:r w:rsidRPr="00D450A4">
              <w:rPr>
                <w:rFonts w:cs="Arial"/>
                <w:b/>
                <w:sz w:val="12"/>
                <w:szCs w:val="17"/>
                <w:highlight w:val="yellow"/>
              </w:rPr>
              <w:t>SOCIAL</w:t>
            </w:r>
            <w:r w:rsidRPr="00D450A4">
              <w:rPr>
                <w:rFonts w:cs="Arial"/>
                <w:b/>
                <w:sz w:val="12"/>
                <w:szCs w:val="17"/>
                <w:vertAlign w:val="superscript"/>
              </w:rPr>
              <w:t xml:space="preserve"> </w:t>
            </w:r>
            <w:r>
              <w:rPr>
                <w:rFonts w:cs="Arial"/>
                <w:b/>
                <w:sz w:val="17"/>
                <w:szCs w:val="17"/>
              </w:rPr>
              <w:t>]</w:t>
            </w:r>
            <w:proofErr w:type="gramEnd"/>
          </w:p>
        </w:tc>
      </w:tr>
    </w:tbl>
    <w:p w14:paraId="3C7F5BAE" w14:textId="77777777" w:rsidR="003156D1" w:rsidRPr="00D450A4" w:rsidRDefault="003156D1" w:rsidP="003156D1"/>
    <w:p w14:paraId="3C7F5BAF" w14:textId="77777777" w:rsidR="003156D1" w:rsidRPr="003156D1" w:rsidRDefault="003156D1" w:rsidP="003156D1"/>
    <w:sectPr w:rsidR="003156D1" w:rsidRPr="003156D1" w:rsidSect="00092CA7">
      <w:headerReference w:type="default" r:id="rId14"/>
      <w:pgSz w:w="12240" w:h="15840" w:code="1"/>
      <w:pgMar w:top="1134" w:right="1134" w:bottom="1134" w:left="1134" w:header="680" w:footer="680" w:gutter="0"/>
      <w:paperSrc w:first="15" w:other="15"/>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0871E5" w14:textId="77777777" w:rsidR="00FA5180" w:rsidRPr="00337524" w:rsidRDefault="00FA5180" w:rsidP="00AF16C5">
      <w:pPr>
        <w:rPr>
          <w:sz w:val="22"/>
          <w:szCs w:val="24"/>
        </w:rPr>
      </w:pPr>
      <w:r>
        <w:separator/>
      </w:r>
    </w:p>
  </w:endnote>
  <w:endnote w:type="continuationSeparator" w:id="0">
    <w:p w14:paraId="6FE4547D" w14:textId="77777777" w:rsidR="00FA5180" w:rsidRPr="00337524" w:rsidRDefault="00FA5180" w:rsidP="00AF16C5">
      <w:pPr>
        <w:rPr>
          <w:sz w:val="22"/>
          <w:szCs w:val="24"/>
        </w:rPr>
      </w:pPr>
      <w:r>
        <w:continuationSeparator/>
      </w:r>
    </w:p>
  </w:endnote>
  <w:endnote w:type="continuationNotice" w:id="1">
    <w:p w14:paraId="3F47CECB" w14:textId="77777777" w:rsidR="00FA5180" w:rsidRDefault="00FA51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7D0F76" w14:textId="77777777" w:rsidR="00FA5180" w:rsidRPr="00337524" w:rsidRDefault="00FA5180" w:rsidP="00AF16C5">
      <w:pPr>
        <w:rPr>
          <w:sz w:val="22"/>
          <w:szCs w:val="24"/>
        </w:rPr>
      </w:pPr>
      <w:r>
        <w:separator/>
      </w:r>
    </w:p>
  </w:footnote>
  <w:footnote w:type="continuationSeparator" w:id="0">
    <w:p w14:paraId="4919EDBB" w14:textId="77777777" w:rsidR="00FA5180" w:rsidRPr="00337524" w:rsidRDefault="00FA5180" w:rsidP="00AF16C5">
      <w:pPr>
        <w:rPr>
          <w:sz w:val="22"/>
          <w:szCs w:val="24"/>
        </w:rPr>
      </w:pPr>
      <w:r>
        <w:continuationSeparator/>
      </w:r>
    </w:p>
  </w:footnote>
  <w:footnote w:type="continuationNotice" w:id="1">
    <w:p w14:paraId="65BF5D9E" w14:textId="77777777" w:rsidR="00FA5180" w:rsidRDefault="00FA518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CellMar>
        <w:left w:w="72" w:type="dxa"/>
        <w:right w:w="72" w:type="dxa"/>
      </w:tblCellMar>
      <w:tblLook w:val="0000" w:firstRow="0" w:lastRow="0" w:firstColumn="0" w:lastColumn="0" w:noHBand="0" w:noVBand="0"/>
    </w:tblPr>
    <w:tblGrid>
      <w:gridCol w:w="2436"/>
      <w:gridCol w:w="7490"/>
    </w:tblGrid>
    <w:tr w:rsidR="00B20097" w:rsidRPr="004334F3" w14:paraId="3C7F5BB8" w14:textId="77777777" w:rsidTr="51253D27">
      <w:trPr>
        <w:cantSplit/>
        <w:trHeight w:val="375"/>
      </w:trPr>
      <w:tc>
        <w:tcPr>
          <w:tcW w:w="1227" w:type="pct"/>
          <w:vMerge w:val="restart"/>
          <w:vAlign w:val="center"/>
        </w:tcPr>
        <w:p w14:paraId="3C7F5BB6" w14:textId="77777777" w:rsidR="00B20097" w:rsidRPr="004334F3" w:rsidRDefault="00B20097" w:rsidP="00380651">
          <w:pPr>
            <w:spacing w:before="120"/>
            <w:jc w:val="center"/>
            <w:rPr>
              <w:rFonts w:asciiTheme="minorHAnsi" w:hAnsiTheme="minorHAnsi" w:cstheme="minorHAnsi"/>
            </w:rPr>
          </w:pPr>
          <w:r w:rsidRPr="004334F3">
            <w:rPr>
              <w:rFonts w:asciiTheme="minorHAnsi" w:hAnsiTheme="minorHAnsi" w:cstheme="minorHAnsi"/>
              <w:noProof/>
              <w:lang w:eastAsia="es-CO"/>
            </w:rPr>
            <w:drawing>
              <wp:inline distT="0" distB="0" distL="0" distR="0" wp14:anchorId="3C7F5BBD" wp14:editId="3C7F5BBE">
                <wp:extent cx="978965" cy="387706"/>
                <wp:effectExtent l="0" t="0" r="0" b="0"/>
                <wp:docPr id="5" name="Imagen 5" descr="logo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word"/>
                        <pic:cNvPicPr>
                          <a:picLocks noChangeAspect="1" noChangeArrowheads="1"/>
                        </pic:cNvPicPr>
                      </pic:nvPicPr>
                      <pic:blipFill>
                        <a:blip r:embed="rId1">
                          <a:extLst>
                            <a:ext uri="{28A0092B-C50C-407E-A947-70E740481C1C}">
                              <a14:useLocalDpi xmlns:a14="http://schemas.microsoft.com/office/drawing/2010/main" val="0"/>
                            </a:ext>
                          </a:extLst>
                        </a:blip>
                        <a:srcRect l="5768"/>
                        <a:stretch>
                          <a:fillRect/>
                        </a:stretch>
                      </pic:blipFill>
                      <pic:spPr bwMode="auto">
                        <a:xfrm>
                          <a:off x="0" y="0"/>
                          <a:ext cx="1004385" cy="397773"/>
                        </a:xfrm>
                        <a:prstGeom prst="rect">
                          <a:avLst/>
                        </a:prstGeom>
                        <a:noFill/>
                        <a:ln>
                          <a:noFill/>
                        </a:ln>
                      </pic:spPr>
                    </pic:pic>
                  </a:graphicData>
                </a:graphic>
              </wp:inline>
            </w:drawing>
          </w:r>
        </w:p>
      </w:tc>
      <w:tc>
        <w:tcPr>
          <w:tcW w:w="3773" w:type="pct"/>
          <w:vAlign w:val="center"/>
        </w:tcPr>
        <w:p w14:paraId="3C7F5BB7" w14:textId="15182E72" w:rsidR="00B20097" w:rsidRPr="001F21CB" w:rsidRDefault="00B20097" w:rsidP="001F21CB">
          <w:pPr>
            <w:jc w:val="center"/>
            <w:rPr>
              <w:rFonts w:asciiTheme="minorHAnsi" w:hAnsiTheme="minorHAnsi" w:cstheme="minorHAnsi"/>
              <w:b/>
              <w:szCs w:val="22"/>
            </w:rPr>
          </w:pPr>
          <w:r w:rsidRPr="001F21CB">
            <w:rPr>
              <w:rFonts w:asciiTheme="minorHAnsi" w:hAnsiTheme="minorHAnsi" w:cstheme="minorHAnsi"/>
              <w:b/>
              <w:szCs w:val="22"/>
            </w:rPr>
            <w:t xml:space="preserve">CONDICIONES </w:t>
          </w:r>
          <w:r w:rsidR="00CE0948">
            <w:rPr>
              <w:rFonts w:asciiTheme="minorHAnsi" w:hAnsiTheme="minorHAnsi" w:cstheme="minorHAnsi"/>
              <w:b/>
              <w:szCs w:val="22"/>
            </w:rPr>
            <w:t>ESPECÍFICAS</w:t>
          </w:r>
          <w:r>
            <w:rPr>
              <w:rFonts w:asciiTheme="minorHAnsi" w:hAnsiTheme="minorHAnsi" w:cstheme="minorHAnsi"/>
              <w:b/>
              <w:szCs w:val="22"/>
            </w:rPr>
            <w:t xml:space="preserve"> DE CONTRATACIÓN (C</w:t>
          </w:r>
          <w:r w:rsidR="00CE0948">
            <w:rPr>
              <w:rFonts w:asciiTheme="minorHAnsi" w:hAnsiTheme="minorHAnsi" w:cstheme="minorHAnsi"/>
              <w:b/>
              <w:szCs w:val="22"/>
            </w:rPr>
            <w:t>EC</w:t>
          </w:r>
          <w:r w:rsidRPr="001F21CB">
            <w:rPr>
              <w:rFonts w:asciiTheme="minorHAnsi" w:hAnsiTheme="minorHAnsi" w:cstheme="minorHAnsi"/>
              <w:b/>
              <w:szCs w:val="22"/>
            </w:rPr>
            <w:t>)</w:t>
          </w:r>
        </w:p>
      </w:tc>
    </w:tr>
    <w:tr w:rsidR="00B20097" w:rsidRPr="004334F3" w14:paraId="3C7F5BBB" w14:textId="77777777" w:rsidTr="51253D27">
      <w:trPr>
        <w:cantSplit/>
        <w:trHeight w:val="390"/>
      </w:trPr>
      <w:tc>
        <w:tcPr>
          <w:tcW w:w="1227" w:type="pct"/>
          <w:vMerge/>
        </w:tcPr>
        <w:p w14:paraId="3C7F5BB9" w14:textId="77777777" w:rsidR="00B20097" w:rsidRPr="004334F3" w:rsidRDefault="00B20097" w:rsidP="00380651">
          <w:pPr>
            <w:spacing w:before="120"/>
            <w:rPr>
              <w:rFonts w:asciiTheme="minorHAnsi" w:hAnsiTheme="minorHAnsi" w:cstheme="minorHAnsi"/>
            </w:rPr>
          </w:pPr>
        </w:p>
      </w:tc>
      <w:tc>
        <w:tcPr>
          <w:tcW w:w="3773" w:type="pct"/>
          <w:vAlign w:val="center"/>
        </w:tcPr>
        <w:p w14:paraId="3C7F5BBA" w14:textId="77777777" w:rsidR="00B20097" w:rsidRPr="001F21CB" w:rsidRDefault="00B20097" w:rsidP="001F21CB">
          <w:pPr>
            <w:jc w:val="center"/>
            <w:rPr>
              <w:rFonts w:asciiTheme="minorHAnsi" w:hAnsiTheme="minorHAnsi" w:cstheme="minorHAnsi"/>
              <w:b/>
              <w:szCs w:val="22"/>
            </w:rPr>
          </w:pPr>
          <w:r w:rsidRPr="001F21CB">
            <w:rPr>
              <w:rFonts w:asciiTheme="minorHAnsi" w:hAnsiTheme="minorHAnsi" w:cstheme="minorHAnsi"/>
              <w:b/>
              <w:szCs w:val="22"/>
            </w:rPr>
            <w:t>CONTRATO DE SUMINISTRO DE GAS LICUADO DE PETRÓLEO - GLP</w:t>
          </w:r>
        </w:p>
      </w:tc>
    </w:tr>
  </w:tbl>
  <w:p w14:paraId="3C7F5BBC" w14:textId="77777777" w:rsidR="00B20097" w:rsidRDefault="00B20097" w:rsidP="00E964C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D671D"/>
    <w:multiLevelType w:val="hybridMultilevel"/>
    <w:tmpl w:val="9C165DE2"/>
    <w:lvl w:ilvl="0" w:tplc="19F880CC">
      <w:start w:val="3"/>
      <w:numFmt w:val="bullet"/>
      <w:lvlText w:val="-"/>
      <w:lvlJc w:val="left"/>
      <w:pPr>
        <w:ind w:left="720" w:hanging="360"/>
      </w:pPr>
      <w:rPr>
        <w:rFonts w:ascii="Verdana" w:eastAsia="Times New Roman" w:hAnsi="Verdana"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7945EFD"/>
    <w:multiLevelType w:val="multilevel"/>
    <w:tmpl w:val="91C6CA90"/>
    <w:lvl w:ilvl="0">
      <w:start w:val="1"/>
      <w:numFmt w:val="upperRoman"/>
      <w:lvlText w:val="%1."/>
      <w:lvlJc w:val="right"/>
      <w:pPr>
        <w:ind w:left="117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8FE3092"/>
    <w:multiLevelType w:val="multilevel"/>
    <w:tmpl w:val="F6049F38"/>
    <w:lvl w:ilvl="0">
      <w:start w:val="1"/>
      <w:numFmt w:val="decimal"/>
      <w:lvlText w:val="CLÁUSULA %1. "/>
      <w:lvlJc w:val="left"/>
      <w:pPr>
        <w:ind w:left="117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C095F36"/>
    <w:multiLevelType w:val="hybridMultilevel"/>
    <w:tmpl w:val="B148C118"/>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26032C4"/>
    <w:multiLevelType w:val="hybridMultilevel"/>
    <w:tmpl w:val="5BBEE476"/>
    <w:lvl w:ilvl="0" w:tplc="3B7C71A6">
      <w:start w:val="1"/>
      <w:numFmt w:val="upperRoman"/>
      <w:pStyle w:val="Ttulo2"/>
      <w:lvlText w:val="CLÁUSULA %1."/>
      <w:lvlJc w:val="left"/>
      <w:pPr>
        <w:ind w:left="4613" w:hanging="360"/>
      </w:pPr>
      <w:rPr>
        <w:rFonts w:ascii="Verdana" w:hAnsi="Verdana" w:hint="default"/>
        <w:b/>
        <w:sz w:val="19"/>
        <w:szCs w:val="19"/>
      </w:rPr>
    </w:lvl>
    <w:lvl w:ilvl="1" w:tplc="240A0019">
      <w:start w:val="1"/>
      <w:numFmt w:val="lowerLetter"/>
      <w:lvlText w:val="%2."/>
      <w:lvlJc w:val="left"/>
      <w:pPr>
        <w:ind w:left="-1819" w:hanging="360"/>
      </w:pPr>
    </w:lvl>
    <w:lvl w:ilvl="2" w:tplc="240A001B" w:tentative="1">
      <w:start w:val="1"/>
      <w:numFmt w:val="lowerRoman"/>
      <w:lvlText w:val="%3."/>
      <w:lvlJc w:val="right"/>
      <w:pPr>
        <w:ind w:left="-1099" w:hanging="180"/>
      </w:pPr>
    </w:lvl>
    <w:lvl w:ilvl="3" w:tplc="240A000F" w:tentative="1">
      <w:start w:val="1"/>
      <w:numFmt w:val="decimal"/>
      <w:lvlText w:val="%4."/>
      <w:lvlJc w:val="left"/>
      <w:pPr>
        <w:ind w:left="-379" w:hanging="360"/>
      </w:pPr>
    </w:lvl>
    <w:lvl w:ilvl="4" w:tplc="240A0019" w:tentative="1">
      <w:start w:val="1"/>
      <w:numFmt w:val="lowerLetter"/>
      <w:lvlText w:val="%5."/>
      <w:lvlJc w:val="left"/>
      <w:pPr>
        <w:ind w:left="341" w:hanging="360"/>
      </w:pPr>
    </w:lvl>
    <w:lvl w:ilvl="5" w:tplc="240A001B" w:tentative="1">
      <w:start w:val="1"/>
      <w:numFmt w:val="lowerRoman"/>
      <w:lvlText w:val="%6."/>
      <w:lvlJc w:val="right"/>
      <w:pPr>
        <w:ind w:left="1061" w:hanging="180"/>
      </w:pPr>
    </w:lvl>
    <w:lvl w:ilvl="6" w:tplc="240A000F" w:tentative="1">
      <w:start w:val="1"/>
      <w:numFmt w:val="decimal"/>
      <w:lvlText w:val="%7."/>
      <w:lvlJc w:val="left"/>
      <w:pPr>
        <w:ind w:left="1781" w:hanging="360"/>
      </w:pPr>
    </w:lvl>
    <w:lvl w:ilvl="7" w:tplc="240A0019" w:tentative="1">
      <w:start w:val="1"/>
      <w:numFmt w:val="lowerLetter"/>
      <w:lvlText w:val="%8."/>
      <w:lvlJc w:val="left"/>
      <w:pPr>
        <w:ind w:left="2501" w:hanging="360"/>
      </w:pPr>
    </w:lvl>
    <w:lvl w:ilvl="8" w:tplc="240A001B" w:tentative="1">
      <w:start w:val="1"/>
      <w:numFmt w:val="lowerRoman"/>
      <w:lvlText w:val="%9."/>
      <w:lvlJc w:val="right"/>
      <w:pPr>
        <w:ind w:left="3221" w:hanging="180"/>
      </w:pPr>
    </w:lvl>
  </w:abstractNum>
  <w:abstractNum w:abstractNumId="5" w15:restartNumberingAfterBreak="0">
    <w:nsid w:val="12CE17AB"/>
    <w:multiLevelType w:val="hybridMultilevel"/>
    <w:tmpl w:val="6F381F96"/>
    <w:lvl w:ilvl="0" w:tplc="46A6B8B0">
      <w:start w:val="1"/>
      <w:numFmt w:val="upperRoman"/>
      <w:lvlText w:val="%1."/>
      <w:lvlJc w:val="right"/>
      <w:pPr>
        <w:ind w:left="351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7A65EB2"/>
    <w:multiLevelType w:val="multilevel"/>
    <w:tmpl w:val="7944986A"/>
    <w:lvl w:ilvl="0">
      <w:start w:val="12"/>
      <w:numFmt w:val="decimal"/>
      <w:lvlText w:val="CLÁUSULA %1.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9272528"/>
    <w:multiLevelType w:val="multilevel"/>
    <w:tmpl w:val="91C6CA90"/>
    <w:lvl w:ilvl="0">
      <w:start w:val="1"/>
      <w:numFmt w:val="upperRoman"/>
      <w:lvlText w:val="%1."/>
      <w:lvlJc w:val="right"/>
      <w:pPr>
        <w:ind w:left="117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A031B4C"/>
    <w:multiLevelType w:val="multilevel"/>
    <w:tmpl w:val="7D825BAC"/>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20FC1C1A"/>
    <w:multiLevelType w:val="multilevel"/>
    <w:tmpl w:val="803AD67E"/>
    <w:lvl w:ilvl="0">
      <w:start w:val="23"/>
      <w:numFmt w:val="decimal"/>
      <w:lvlText w:val="%1."/>
      <w:lvlJc w:val="left"/>
      <w:pPr>
        <w:ind w:left="705" w:hanging="705"/>
      </w:pPr>
      <w:rPr>
        <w:rFonts w:hint="default"/>
      </w:rPr>
    </w:lvl>
    <w:lvl w:ilvl="1">
      <w:start w:val="5"/>
      <w:numFmt w:val="decimal"/>
      <w:lvlText w:val="%1.%2."/>
      <w:lvlJc w:val="left"/>
      <w:pPr>
        <w:ind w:left="720" w:hanging="720"/>
      </w:pPr>
      <w:rPr>
        <w:rFonts w:hint="default"/>
      </w:rPr>
    </w:lvl>
    <w:lvl w:ilvl="2">
      <w:start w:val="1"/>
      <w:numFmt w:val="decimal"/>
      <w:lvlText w:val="%1.%2.%3."/>
      <w:lvlJc w:val="left"/>
      <w:pPr>
        <w:tabs>
          <w:tab w:val="num" w:pos="0"/>
        </w:tabs>
        <w:ind w:left="720" w:hanging="720"/>
      </w:pPr>
      <w:rPr>
        <w:rFonts w:ascii="Verdana" w:hAnsi="Verdana" w:hint="default"/>
        <w:b/>
        <w:sz w:val="19"/>
        <w:szCs w:val="19"/>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28CC4187"/>
    <w:multiLevelType w:val="multilevel"/>
    <w:tmpl w:val="3180843C"/>
    <w:lvl w:ilvl="0">
      <w:start w:val="21"/>
      <w:numFmt w:val="decimal"/>
      <w:lvlText w:val="CLÁUSULA %1.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9571E5A"/>
    <w:multiLevelType w:val="hybridMultilevel"/>
    <w:tmpl w:val="5016C55A"/>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A18263A"/>
    <w:multiLevelType w:val="multilevel"/>
    <w:tmpl w:val="889C714E"/>
    <w:lvl w:ilvl="0">
      <w:start w:val="1"/>
      <w:numFmt w:val="decimal"/>
      <w:lvlText w:val="CLÁUSULA %1.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b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B521B9F"/>
    <w:multiLevelType w:val="multilevel"/>
    <w:tmpl w:val="4ECC706C"/>
    <w:lvl w:ilvl="0">
      <w:start w:val="39"/>
      <w:numFmt w:val="decimal"/>
      <w:lvlText w:val="CLÁUSULA %1.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2EF11D7D"/>
    <w:multiLevelType w:val="multilevel"/>
    <w:tmpl w:val="91C6CA90"/>
    <w:lvl w:ilvl="0">
      <w:start w:val="1"/>
      <w:numFmt w:val="upperRoman"/>
      <w:lvlText w:val="%1."/>
      <w:lvlJc w:val="right"/>
      <w:pPr>
        <w:ind w:left="117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326103A7"/>
    <w:multiLevelType w:val="multilevel"/>
    <w:tmpl w:val="7EAE7FD8"/>
    <w:lvl w:ilvl="0">
      <w:start w:val="1"/>
      <w:numFmt w:val="decimal"/>
      <w:lvlText w:val="%1."/>
      <w:lvlJc w:val="left"/>
      <w:pPr>
        <w:ind w:left="360" w:hanging="360"/>
      </w:pPr>
      <w:rPr>
        <w:b w:val="0"/>
        <w:i w:val="0"/>
      </w:rPr>
    </w:lvl>
    <w:lvl w:ilvl="1">
      <w:start w:val="1"/>
      <w:numFmt w:val="decimal"/>
      <w:lvlText w:val="%1.%2."/>
      <w:lvlJc w:val="left"/>
      <w:pPr>
        <w:ind w:left="19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53036A2"/>
    <w:multiLevelType w:val="multilevel"/>
    <w:tmpl w:val="E0DCF558"/>
    <w:lvl w:ilvl="0">
      <w:start w:val="16"/>
      <w:numFmt w:val="decimal"/>
      <w:lvlText w:val="CLÁUSULA %1.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36E94D8C"/>
    <w:multiLevelType w:val="hybridMultilevel"/>
    <w:tmpl w:val="5016C55A"/>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8DE4A52"/>
    <w:multiLevelType w:val="hybridMultilevel"/>
    <w:tmpl w:val="2BF6F5AA"/>
    <w:lvl w:ilvl="0" w:tplc="0C021A6A">
      <w:start w:val="1"/>
      <w:numFmt w:val="decimal"/>
      <w:lvlText w:val="%1."/>
      <w:lvlJc w:val="left"/>
      <w:pPr>
        <w:ind w:left="720" w:hanging="360"/>
      </w:pPr>
      <w:rPr>
        <w:rFonts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3C7F11CA"/>
    <w:multiLevelType w:val="multilevel"/>
    <w:tmpl w:val="9A4CF9CE"/>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3D9D7038"/>
    <w:multiLevelType w:val="multilevel"/>
    <w:tmpl w:val="8108B738"/>
    <w:lvl w:ilvl="0">
      <w:start w:val="29"/>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3."/>
      <w:lvlJc w:val="left"/>
      <w:pPr>
        <w:ind w:left="720" w:hanging="720"/>
      </w:pPr>
      <w:rPr>
        <w:rFonts w:ascii="Verdana" w:eastAsia="Times New Roman" w:hAnsi="Verdana" w:cs="Arial"/>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3EAD315D"/>
    <w:multiLevelType w:val="hybridMultilevel"/>
    <w:tmpl w:val="A5F2A8F8"/>
    <w:lvl w:ilvl="0" w:tplc="ADFA0484">
      <w:start w:val="1"/>
      <w:numFmt w:val="decimal"/>
      <w:lvlText w:val="%1."/>
      <w:lvlJc w:val="left"/>
      <w:pPr>
        <w:ind w:left="7165" w:hanging="360"/>
      </w:pPr>
      <w:rPr>
        <w:rFonts w:ascii="Verdana" w:hAnsi="Verdana" w:cs="Arial" w:hint="default"/>
        <w:b/>
        <w:i w:val="0"/>
        <w:sz w:val="17"/>
        <w:szCs w:val="17"/>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6A55A0F"/>
    <w:multiLevelType w:val="multilevel"/>
    <w:tmpl w:val="9A3215C4"/>
    <w:lvl w:ilvl="0">
      <w:start w:val="1"/>
      <w:numFmt w:val="decimal"/>
      <w:lvlText w:val="CLÁUSULA %1.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b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542F5CCD"/>
    <w:multiLevelType w:val="hybridMultilevel"/>
    <w:tmpl w:val="BDB8F77A"/>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559F7EA5"/>
    <w:multiLevelType w:val="multilevel"/>
    <w:tmpl w:val="9CA4BBA8"/>
    <w:lvl w:ilvl="0">
      <w:start w:val="6"/>
      <w:numFmt w:val="decimal"/>
      <w:lvlText w:val="CLÁUSULA %1.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58FE4768"/>
    <w:multiLevelType w:val="hybridMultilevel"/>
    <w:tmpl w:val="45BCB24A"/>
    <w:lvl w:ilvl="0" w:tplc="240A0019">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6" w15:restartNumberingAfterBreak="0">
    <w:nsid w:val="59D91101"/>
    <w:multiLevelType w:val="multilevel"/>
    <w:tmpl w:val="A61060E6"/>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5E57694E"/>
    <w:multiLevelType w:val="multilevel"/>
    <w:tmpl w:val="5D027980"/>
    <w:lvl w:ilvl="0">
      <w:start w:val="2"/>
      <w:numFmt w:val="decimal"/>
      <w:lvlText w:val="%1."/>
      <w:lvlJc w:val="left"/>
      <w:pPr>
        <w:ind w:left="390" w:hanging="390"/>
      </w:pPr>
      <w:rPr>
        <w:rFonts w:hint="default"/>
      </w:rPr>
    </w:lvl>
    <w:lvl w:ilvl="1">
      <w:start w:val="1"/>
      <w:numFmt w:val="decimal"/>
      <w:lvlText w:val="%1.%2."/>
      <w:lvlJc w:val="left"/>
      <w:pPr>
        <w:ind w:left="862"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5EAB0014"/>
    <w:multiLevelType w:val="multilevel"/>
    <w:tmpl w:val="879258FE"/>
    <w:lvl w:ilvl="0">
      <w:start w:val="6"/>
      <w:numFmt w:val="decimal"/>
      <w:lvlText w:val="%1."/>
      <w:lvlJc w:val="left"/>
      <w:pPr>
        <w:ind w:left="540" w:hanging="54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sz w:val="17"/>
        <w:szCs w:val="17"/>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6E47E2D"/>
    <w:multiLevelType w:val="multilevel"/>
    <w:tmpl w:val="CA58379C"/>
    <w:lvl w:ilvl="0">
      <w:start w:val="35"/>
      <w:numFmt w:val="decimal"/>
      <w:lvlText w:val="CLÁUSULA %1.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686F42C9"/>
    <w:multiLevelType w:val="multilevel"/>
    <w:tmpl w:val="4FE0D7E0"/>
    <w:lvl w:ilvl="0">
      <w:start w:val="35"/>
      <w:numFmt w:val="decimal"/>
      <w:lvlText w:val="%1."/>
      <w:lvlJc w:val="left"/>
      <w:pPr>
        <w:ind w:left="705" w:hanging="7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ascii="Verdana" w:hAnsi="Verdana"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6E8D56DE"/>
    <w:multiLevelType w:val="hybridMultilevel"/>
    <w:tmpl w:val="850486CE"/>
    <w:lvl w:ilvl="0" w:tplc="240A000F">
      <w:start w:val="1"/>
      <w:numFmt w:val="decimal"/>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3432BD8"/>
    <w:multiLevelType w:val="hybridMultilevel"/>
    <w:tmpl w:val="4B72C9F4"/>
    <w:lvl w:ilvl="0" w:tplc="8EE8F796">
      <w:start w:val="1"/>
      <w:numFmt w:val="decimal"/>
      <w:pStyle w:val="ARTICULOS"/>
      <w:lvlText w:val="Artículo %1."/>
      <w:lvlJc w:val="left"/>
      <w:pPr>
        <w:ind w:left="786" w:hanging="360"/>
      </w:pPr>
      <w:rPr>
        <w:rFonts w:ascii="Bookman Old Style" w:hAnsi="Bookman Old Style" w:cs="Times New Roman" w:hint="default"/>
        <w:b/>
        <w:i w:val="0"/>
        <w:iCs w:val="0"/>
        <w:caps w:val="0"/>
        <w:smallCaps w:val="0"/>
        <w:strike w:val="0"/>
        <w:dstrike w:val="0"/>
        <w:noProof w:val="0"/>
        <w:vanish w:val="0"/>
        <w:color w:val="000000"/>
        <w:spacing w:val="0"/>
        <w:kern w:val="0"/>
        <w:position w:val="0"/>
        <w:sz w:val="24"/>
        <w:szCs w:val="24"/>
        <w:u w:val="none"/>
        <w:effect w:val="none"/>
        <w:vertAlign w:val="baseline"/>
        <w:em w:val="none"/>
        <w:lang w:val="es-ES" w:eastAsia="x-none"/>
        <w:specVanish w:val="0"/>
        <w14:shadow w14:blurRad="0" w14:dist="0" w14:dir="0" w14:sx="0" w14:sy="0" w14:kx="0" w14:ky="0" w14:algn="none">
          <w14:srgbClr w14:val="000000"/>
        </w14:shadow>
        <w14:textOutline w14:w="0" w14:cap="rnd" w14:cmpd="sng" w14:algn="ctr">
          <w14:noFill/>
          <w14:prstDash w14:val="solid"/>
          <w14:bevel/>
        </w14:textOutline>
      </w:rPr>
    </w:lvl>
    <w:lvl w:ilvl="1" w:tplc="240A0019">
      <w:start w:val="1"/>
      <w:numFmt w:val="lowerLetter"/>
      <w:lvlText w:val="%2."/>
      <w:lvlJc w:val="left"/>
      <w:pPr>
        <w:ind w:left="-338" w:hanging="360"/>
      </w:pPr>
    </w:lvl>
    <w:lvl w:ilvl="2" w:tplc="50FC5B56">
      <w:start w:val="1"/>
      <w:numFmt w:val="decimal"/>
      <w:lvlText w:val="%3."/>
      <w:lvlJc w:val="left"/>
      <w:pPr>
        <w:ind w:left="382" w:hanging="180"/>
      </w:pPr>
      <w:rPr>
        <w:rFonts w:ascii="Bookman Old Style" w:eastAsia="Times New Roman" w:hAnsi="Bookman Old Style" w:cs="Times New Roman"/>
        <w:sz w:val="24"/>
      </w:rPr>
    </w:lvl>
    <w:lvl w:ilvl="3" w:tplc="240A000F">
      <w:start w:val="1"/>
      <w:numFmt w:val="decimal"/>
      <w:lvlText w:val="%4."/>
      <w:lvlJc w:val="left"/>
      <w:pPr>
        <w:ind w:left="1102" w:hanging="360"/>
      </w:pPr>
    </w:lvl>
    <w:lvl w:ilvl="4" w:tplc="240A0019" w:tentative="1">
      <w:start w:val="1"/>
      <w:numFmt w:val="lowerLetter"/>
      <w:lvlText w:val="%5."/>
      <w:lvlJc w:val="left"/>
      <w:pPr>
        <w:ind w:left="1822" w:hanging="360"/>
      </w:pPr>
    </w:lvl>
    <w:lvl w:ilvl="5" w:tplc="240A001B" w:tentative="1">
      <w:start w:val="1"/>
      <w:numFmt w:val="lowerRoman"/>
      <w:lvlText w:val="%6."/>
      <w:lvlJc w:val="right"/>
      <w:pPr>
        <w:ind w:left="2542" w:hanging="180"/>
      </w:pPr>
    </w:lvl>
    <w:lvl w:ilvl="6" w:tplc="240A000F" w:tentative="1">
      <w:start w:val="1"/>
      <w:numFmt w:val="decimal"/>
      <w:lvlText w:val="%7."/>
      <w:lvlJc w:val="left"/>
      <w:pPr>
        <w:ind w:left="3262" w:hanging="360"/>
      </w:pPr>
    </w:lvl>
    <w:lvl w:ilvl="7" w:tplc="240A0019" w:tentative="1">
      <w:start w:val="1"/>
      <w:numFmt w:val="lowerLetter"/>
      <w:lvlText w:val="%8."/>
      <w:lvlJc w:val="left"/>
      <w:pPr>
        <w:ind w:left="3982" w:hanging="360"/>
      </w:pPr>
    </w:lvl>
    <w:lvl w:ilvl="8" w:tplc="240A001B" w:tentative="1">
      <w:start w:val="1"/>
      <w:numFmt w:val="lowerRoman"/>
      <w:lvlText w:val="%9."/>
      <w:lvlJc w:val="right"/>
      <w:pPr>
        <w:ind w:left="4702" w:hanging="180"/>
      </w:pPr>
    </w:lvl>
  </w:abstractNum>
  <w:abstractNum w:abstractNumId="33" w15:restartNumberingAfterBreak="0">
    <w:nsid w:val="7CCC6FE8"/>
    <w:multiLevelType w:val="multilevel"/>
    <w:tmpl w:val="2D08DCFA"/>
    <w:lvl w:ilvl="0">
      <w:start w:val="40"/>
      <w:numFmt w:val="decimal"/>
      <w:lvlText w:val="CLÁUSULA %1.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7EE57499"/>
    <w:multiLevelType w:val="hybridMultilevel"/>
    <w:tmpl w:val="A5F2A8F8"/>
    <w:lvl w:ilvl="0" w:tplc="ADFA0484">
      <w:start w:val="1"/>
      <w:numFmt w:val="decimal"/>
      <w:lvlText w:val="%1."/>
      <w:lvlJc w:val="left"/>
      <w:pPr>
        <w:ind w:left="7165" w:hanging="360"/>
      </w:pPr>
      <w:rPr>
        <w:rFonts w:ascii="Verdana" w:hAnsi="Verdana" w:cs="Arial" w:hint="default"/>
        <w:b/>
        <w:i w:val="0"/>
        <w:sz w:val="17"/>
        <w:szCs w:val="17"/>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4"/>
  </w:num>
  <w:num w:numId="2">
    <w:abstractNumId w:val="34"/>
  </w:num>
  <w:num w:numId="3">
    <w:abstractNumId w:val="0"/>
  </w:num>
  <w:num w:numId="4">
    <w:abstractNumId w:val="32"/>
  </w:num>
  <w:num w:numId="5">
    <w:abstractNumId w:val="7"/>
  </w:num>
  <w:num w:numId="6">
    <w:abstractNumId w:val="28"/>
  </w:num>
  <w:num w:numId="7">
    <w:abstractNumId w:val="22"/>
  </w:num>
  <w:num w:numId="8">
    <w:abstractNumId w:val="25"/>
  </w:num>
  <w:num w:numId="9">
    <w:abstractNumId w:val="18"/>
  </w:num>
  <w:num w:numId="10">
    <w:abstractNumId w:val="20"/>
  </w:num>
  <w:num w:numId="11">
    <w:abstractNumId w:val="24"/>
  </w:num>
  <w:num w:numId="12">
    <w:abstractNumId w:val="6"/>
  </w:num>
  <w:num w:numId="13">
    <w:abstractNumId w:val="29"/>
  </w:num>
  <w:num w:numId="14">
    <w:abstractNumId w:val="13"/>
  </w:num>
  <w:num w:numId="15">
    <w:abstractNumId w:val="31"/>
  </w:num>
  <w:num w:numId="16">
    <w:abstractNumId w:val="3"/>
  </w:num>
  <w:num w:numId="17">
    <w:abstractNumId w:val="12"/>
  </w:num>
  <w:num w:numId="18">
    <w:abstractNumId w:val="16"/>
  </w:num>
  <w:num w:numId="19">
    <w:abstractNumId w:val="10"/>
  </w:num>
  <w:num w:numId="20">
    <w:abstractNumId w:val="33"/>
  </w:num>
  <w:num w:numId="21">
    <w:abstractNumId w:val="8"/>
  </w:num>
  <w:num w:numId="22">
    <w:abstractNumId w:val="19"/>
  </w:num>
  <w:num w:numId="23">
    <w:abstractNumId w:val="26"/>
  </w:num>
  <w:num w:numId="24">
    <w:abstractNumId w:val="27"/>
  </w:num>
  <w:num w:numId="25">
    <w:abstractNumId w:val="9"/>
  </w:num>
  <w:num w:numId="26">
    <w:abstractNumId w:val="30"/>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num>
  <w:num w:numId="29">
    <w:abstractNumId w:val="11"/>
  </w:num>
  <w:num w:numId="30">
    <w:abstractNumId w:val="23"/>
  </w:num>
  <w:num w:numId="31">
    <w:abstractNumId w:val="5"/>
  </w:num>
  <w:num w:numId="32">
    <w:abstractNumId w:val="2"/>
  </w:num>
  <w:num w:numId="33">
    <w:abstractNumId w:val="1"/>
  </w:num>
  <w:num w:numId="34">
    <w:abstractNumId w:val="14"/>
  </w:num>
  <w:num w:numId="35">
    <w:abstractNumId w:val="2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567"/>
  <w:hyphenationZone w:val="425"/>
  <w:evenAndOddHeaders/>
  <w:drawingGridHorizontalSpacing w:val="10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18E"/>
    <w:rsid w:val="00001470"/>
    <w:rsid w:val="000015DB"/>
    <w:rsid w:val="00006522"/>
    <w:rsid w:val="00007C56"/>
    <w:rsid w:val="00007EE5"/>
    <w:rsid w:val="00011EE2"/>
    <w:rsid w:val="000121C1"/>
    <w:rsid w:val="0001375B"/>
    <w:rsid w:val="00013E5A"/>
    <w:rsid w:val="00013EDE"/>
    <w:rsid w:val="00014257"/>
    <w:rsid w:val="00015037"/>
    <w:rsid w:val="000158F2"/>
    <w:rsid w:val="00015D95"/>
    <w:rsid w:val="00016572"/>
    <w:rsid w:val="00020F56"/>
    <w:rsid w:val="000210F9"/>
    <w:rsid w:val="000214C2"/>
    <w:rsid w:val="000222F7"/>
    <w:rsid w:val="000225A5"/>
    <w:rsid w:val="00025E87"/>
    <w:rsid w:val="00026AA5"/>
    <w:rsid w:val="00026D6F"/>
    <w:rsid w:val="000277CE"/>
    <w:rsid w:val="00027844"/>
    <w:rsid w:val="00027CA6"/>
    <w:rsid w:val="00027D66"/>
    <w:rsid w:val="00030B54"/>
    <w:rsid w:val="000313C9"/>
    <w:rsid w:val="0003178B"/>
    <w:rsid w:val="000337C8"/>
    <w:rsid w:val="00034B93"/>
    <w:rsid w:val="00035745"/>
    <w:rsid w:val="000375F6"/>
    <w:rsid w:val="000377C6"/>
    <w:rsid w:val="00037D54"/>
    <w:rsid w:val="00040515"/>
    <w:rsid w:val="00041B48"/>
    <w:rsid w:val="00042337"/>
    <w:rsid w:val="000428E9"/>
    <w:rsid w:val="000443FB"/>
    <w:rsid w:val="000460CB"/>
    <w:rsid w:val="00050276"/>
    <w:rsid w:val="000505C3"/>
    <w:rsid w:val="00050CFE"/>
    <w:rsid w:val="00050E98"/>
    <w:rsid w:val="00055AF0"/>
    <w:rsid w:val="00057E46"/>
    <w:rsid w:val="0006048A"/>
    <w:rsid w:val="000608C8"/>
    <w:rsid w:val="00062812"/>
    <w:rsid w:val="00062F73"/>
    <w:rsid w:val="0006361C"/>
    <w:rsid w:val="000638AC"/>
    <w:rsid w:val="0006518D"/>
    <w:rsid w:val="00066009"/>
    <w:rsid w:val="00070541"/>
    <w:rsid w:val="000715A6"/>
    <w:rsid w:val="00072C08"/>
    <w:rsid w:val="00074E69"/>
    <w:rsid w:val="00075230"/>
    <w:rsid w:val="000817CF"/>
    <w:rsid w:val="00081B43"/>
    <w:rsid w:val="00082D23"/>
    <w:rsid w:val="00084BE1"/>
    <w:rsid w:val="000855D2"/>
    <w:rsid w:val="000863F6"/>
    <w:rsid w:val="00086786"/>
    <w:rsid w:val="0008686A"/>
    <w:rsid w:val="00090DE4"/>
    <w:rsid w:val="000914FC"/>
    <w:rsid w:val="000915B5"/>
    <w:rsid w:val="0009227A"/>
    <w:rsid w:val="00092436"/>
    <w:rsid w:val="00092A09"/>
    <w:rsid w:val="00092CA7"/>
    <w:rsid w:val="00093085"/>
    <w:rsid w:val="00095181"/>
    <w:rsid w:val="00095324"/>
    <w:rsid w:val="00095E7F"/>
    <w:rsid w:val="000A0B79"/>
    <w:rsid w:val="000A105B"/>
    <w:rsid w:val="000A49F7"/>
    <w:rsid w:val="000A5A64"/>
    <w:rsid w:val="000A70A6"/>
    <w:rsid w:val="000B0F29"/>
    <w:rsid w:val="000B1FAF"/>
    <w:rsid w:val="000B4800"/>
    <w:rsid w:val="000B6134"/>
    <w:rsid w:val="000C1123"/>
    <w:rsid w:val="000C2217"/>
    <w:rsid w:val="000C22FD"/>
    <w:rsid w:val="000C5384"/>
    <w:rsid w:val="000C605E"/>
    <w:rsid w:val="000C74D4"/>
    <w:rsid w:val="000D023B"/>
    <w:rsid w:val="000D1181"/>
    <w:rsid w:val="000D3241"/>
    <w:rsid w:val="000D36D8"/>
    <w:rsid w:val="000D40D5"/>
    <w:rsid w:val="000D4272"/>
    <w:rsid w:val="000D4696"/>
    <w:rsid w:val="000D4F9D"/>
    <w:rsid w:val="000E0A87"/>
    <w:rsid w:val="000E1C64"/>
    <w:rsid w:val="000E290D"/>
    <w:rsid w:val="000E5491"/>
    <w:rsid w:val="000E68CE"/>
    <w:rsid w:val="000E7E3D"/>
    <w:rsid w:val="000F144E"/>
    <w:rsid w:val="000F275E"/>
    <w:rsid w:val="000F27C3"/>
    <w:rsid w:val="000F4E57"/>
    <w:rsid w:val="000F5395"/>
    <w:rsid w:val="000F5CD3"/>
    <w:rsid w:val="00100A0E"/>
    <w:rsid w:val="00101F34"/>
    <w:rsid w:val="0010322A"/>
    <w:rsid w:val="001048CD"/>
    <w:rsid w:val="00105943"/>
    <w:rsid w:val="00106982"/>
    <w:rsid w:val="00106E8C"/>
    <w:rsid w:val="00107597"/>
    <w:rsid w:val="001079AD"/>
    <w:rsid w:val="00110DAF"/>
    <w:rsid w:val="00112400"/>
    <w:rsid w:val="00113F96"/>
    <w:rsid w:val="00114075"/>
    <w:rsid w:val="00114DA6"/>
    <w:rsid w:val="00115D19"/>
    <w:rsid w:val="0011765B"/>
    <w:rsid w:val="00117CCE"/>
    <w:rsid w:val="00117D27"/>
    <w:rsid w:val="00120816"/>
    <w:rsid w:val="00120BE3"/>
    <w:rsid w:val="0012115A"/>
    <w:rsid w:val="00122462"/>
    <w:rsid w:val="00122846"/>
    <w:rsid w:val="0012343E"/>
    <w:rsid w:val="001245DF"/>
    <w:rsid w:val="00125B02"/>
    <w:rsid w:val="00127C9A"/>
    <w:rsid w:val="00127FD6"/>
    <w:rsid w:val="0013332B"/>
    <w:rsid w:val="001337FD"/>
    <w:rsid w:val="00134B9B"/>
    <w:rsid w:val="00141499"/>
    <w:rsid w:val="001427F7"/>
    <w:rsid w:val="00142A69"/>
    <w:rsid w:val="001431C0"/>
    <w:rsid w:val="00143C66"/>
    <w:rsid w:val="00146AB5"/>
    <w:rsid w:val="0014721C"/>
    <w:rsid w:val="00150C5B"/>
    <w:rsid w:val="001544C9"/>
    <w:rsid w:val="001549A4"/>
    <w:rsid w:val="0015643B"/>
    <w:rsid w:val="00156911"/>
    <w:rsid w:val="00161979"/>
    <w:rsid w:val="00163B6F"/>
    <w:rsid w:val="00163F02"/>
    <w:rsid w:val="00167106"/>
    <w:rsid w:val="001705B4"/>
    <w:rsid w:val="00171D9A"/>
    <w:rsid w:val="00172E6E"/>
    <w:rsid w:val="0017377E"/>
    <w:rsid w:val="001747B5"/>
    <w:rsid w:val="00174D87"/>
    <w:rsid w:val="00175438"/>
    <w:rsid w:val="00175BDD"/>
    <w:rsid w:val="00175EC1"/>
    <w:rsid w:val="00176048"/>
    <w:rsid w:val="00176960"/>
    <w:rsid w:val="00177806"/>
    <w:rsid w:val="001807AC"/>
    <w:rsid w:val="00182731"/>
    <w:rsid w:val="00183422"/>
    <w:rsid w:val="00183A77"/>
    <w:rsid w:val="00183AC7"/>
    <w:rsid w:val="00184672"/>
    <w:rsid w:val="001857F6"/>
    <w:rsid w:val="00186FA2"/>
    <w:rsid w:val="001874C7"/>
    <w:rsid w:val="00190FF0"/>
    <w:rsid w:val="001926A6"/>
    <w:rsid w:val="00194BAB"/>
    <w:rsid w:val="00195EA1"/>
    <w:rsid w:val="0019691A"/>
    <w:rsid w:val="001A005B"/>
    <w:rsid w:val="001A11A9"/>
    <w:rsid w:val="001A17E0"/>
    <w:rsid w:val="001A3B23"/>
    <w:rsid w:val="001A3F65"/>
    <w:rsid w:val="001A4224"/>
    <w:rsid w:val="001A44B8"/>
    <w:rsid w:val="001A5433"/>
    <w:rsid w:val="001A5686"/>
    <w:rsid w:val="001A5DA4"/>
    <w:rsid w:val="001A6843"/>
    <w:rsid w:val="001A6D98"/>
    <w:rsid w:val="001B1C8C"/>
    <w:rsid w:val="001B533B"/>
    <w:rsid w:val="001C07BB"/>
    <w:rsid w:val="001C4167"/>
    <w:rsid w:val="001C4BB9"/>
    <w:rsid w:val="001D39B4"/>
    <w:rsid w:val="001D6323"/>
    <w:rsid w:val="001D6D86"/>
    <w:rsid w:val="001E41B1"/>
    <w:rsid w:val="001E5286"/>
    <w:rsid w:val="001E5338"/>
    <w:rsid w:val="001E6B42"/>
    <w:rsid w:val="001E6DAA"/>
    <w:rsid w:val="001E76B1"/>
    <w:rsid w:val="001F01A2"/>
    <w:rsid w:val="001F113B"/>
    <w:rsid w:val="001F1243"/>
    <w:rsid w:val="001F202E"/>
    <w:rsid w:val="001F21CB"/>
    <w:rsid w:val="001F4CFC"/>
    <w:rsid w:val="001F4EFF"/>
    <w:rsid w:val="001F5530"/>
    <w:rsid w:val="001F7D01"/>
    <w:rsid w:val="0020000D"/>
    <w:rsid w:val="00202C53"/>
    <w:rsid w:val="0020315D"/>
    <w:rsid w:val="002031EC"/>
    <w:rsid w:val="00203408"/>
    <w:rsid w:val="002034C6"/>
    <w:rsid w:val="0020416E"/>
    <w:rsid w:val="00207937"/>
    <w:rsid w:val="002106A9"/>
    <w:rsid w:val="002128BB"/>
    <w:rsid w:val="002156BB"/>
    <w:rsid w:val="00215878"/>
    <w:rsid w:val="00216FD0"/>
    <w:rsid w:val="00216FE4"/>
    <w:rsid w:val="002202F0"/>
    <w:rsid w:val="00221E58"/>
    <w:rsid w:val="00222562"/>
    <w:rsid w:val="00222E50"/>
    <w:rsid w:val="00223265"/>
    <w:rsid w:val="00223CC7"/>
    <w:rsid w:val="00223DC1"/>
    <w:rsid w:val="00224C54"/>
    <w:rsid w:val="00224CC1"/>
    <w:rsid w:val="00227EC1"/>
    <w:rsid w:val="0023238C"/>
    <w:rsid w:val="00233C6B"/>
    <w:rsid w:val="00235D59"/>
    <w:rsid w:val="00235EF8"/>
    <w:rsid w:val="002400AC"/>
    <w:rsid w:val="0024317C"/>
    <w:rsid w:val="002435AB"/>
    <w:rsid w:val="00245AB7"/>
    <w:rsid w:val="00246567"/>
    <w:rsid w:val="002470EE"/>
    <w:rsid w:val="00247318"/>
    <w:rsid w:val="00251E11"/>
    <w:rsid w:val="002540A5"/>
    <w:rsid w:val="0025411B"/>
    <w:rsid w:val="0025434A"/>
    <w:rsid w:val="002544DF"/>
    <w:rsid w:val="002549D8"/>
    <w:rsid w:val="00255F5B"/>
    <w:rsid w:val="002576DE"/>
    <w:rsid w:val="00257BF1"/>
    <w:rsid w:val="00263AEC"/>
    <w:rsid w:val="0026402C"/>
    <w:rsid w:val="00264172"/>
    <w:rsid w:val="002643BD"/>
    <w:rsid w:val="0026634A"/>
    <w:rsid w:val="002664A9"/>
    <w:rsid w:val="00266C13"/>
    <w:rsid w:val="0026721A"/>
    <w:rsid w:val="0026750E"/>
    <w:rsid w:val="002707DF"/>
    <w:rsid w:val="00270A6F"/>
    <w:rsid w:val="00272BE6"/>
    <w:rsid w:val="002751D3"/>
    <w:rsid w:val="002767DC"/>
    <w:rsid w:val="00281964"/>
    <w:rsid w:val="00282FFB"/>
    <w:rsid w:val="002830B9"/>
    <w:rsid w:val="00284C8E"/>
    <w:rsid w:val="00285829"/>
    <w:rsid w:val="002867FF"/>
    <w:rsid w:val="0028700D"/>
    <w:rsid w:val="0029236F"/>
    <w:rsid w:val="0029312C"/>
    <w:rsid w:val="00293485"/>
    <w:rsid w:val="0029413C"/>
    <w:rsid w:val="00297B16"/>
    <w:rsid w:val="002A0E3E"/>
    <w:rsid w:val="002A5A1D"/>
    <w:rsid w:val="002B0C1B"/>
    <w:rsid w:val="002B0C71"/>
    <w:rsid w:val="002B3733"/>
    <w:rsid w:val="002B4E83"/>
    <w:rsid w:val="002B5293"/>
    <w:rsid w:val="002B5634"/>
    <w:rsid w:val="002B6322"/>
    <w:rsid w:val="002B7177"/>
    <w:rsid w:val="002B7BA5"/>
    <w:rsid w:val="002C2298"/>
    <w:rsid w:val="002C2A4F"/>
    <w:rsid w:val="002C3D75"/>
    <w:rsid w:val="002C46C0"/>
    <w:rsid w:val="002C4DC4"/>
    <w:rsid w:val="002C5AFF"/>
    <w:rsid w:val="002C5E81"/>
    <w:rsid w:val="002D2624"/>
    <w:rsid w:val="002D26A0"/>
    <w:rsid w:val="002D39F2"/>
    <w:rsid w:val="002D4335"/>
    <w:rsid w:val="002D6678"/>
    <w:rsid w:val="002D7A43"/>
    <w:rsid w:val="002D7AA4"/>
    <w:rsid w:val="002E07C0"/>
    <w:rsid w:val="002E0935"/>
    <w:rsid w:val="002E0BB4"/>
    <w:rsid w:val="002E1639"/>
    <w:rsid w:val="002E292A"/>
    <w:rsid w:val="002E2B6C"/>
    <w:rsid w:val="002E2D45"/>
    <w:rsid w:val="002E3171"/>
    <w:rsid w:val="002E3A9C"/>
    <w:rsid w:val="002E3EB1"/>
    <w:rsid w:val="002E47DA"/>
    <w:rsid w:val="002E4C3F"/>
    <w:rsid w:val="002E5E3D"/>
    <w:rsid w:val="002E77A8"/>
    <w:rsid w:val="002F36D2"/>
    <w:rsid w:val="002F400B"/>
    <w:rsid w:val="002F429E"/>
    <w:rsid w:val="002F4B6D"/>
    <w:rsid w:val="002F4DF2"/>
    <w:rsid w:val="002F6292"/>
    <w:rsid w:val="002F6DC2"/>
    <w:rsid w:val="00303EF8"/>
    <w:rsid w:val="0030503A"/>
    <w:rsid w:val="003059ED"/>
    <w:rsid w:val="0030651F"/>
    <w:rsid w:val="00306AFE"/>
    <w:rsid w:val="00307740"/>
    <w:rsid w:val="0031068A"/>
    <w:rsid w:val="00310D6C"/>
    <w:rsid w:val="0031188F"/>
    <w:rsid w:val="003145F8"/>
    <w:rsid w:val="003156D1"/>
    <w:rsid w:val="00315D8A"/>
    <w:rsid w:val="00316827"/>
    <w:rsid w:val="0032052E"/>
    <w:rsid w:val="0032283C"/>
    <w:rsid w:val="003234B0"/>
    <w:rsid w:val="00323A52"/>
    <w:rsid w:val="00325560"/>
    <w:rsid w:val="003256C1"/>
    <w:rsid w:val="00332148"/>
    <w:rsid w:val="00332C4B"/>
    <w:rsid w:val="00333D5A"/>
    <w:rsid w:val="003343B2"/>
    <w:rsid w:val="00334ABF"/>
    <w:rsid w:val="00334F9D"/>
    <w:rsid w:val="003357C9"/>
    <w:rsid w:val="00336192"/>
    <w:rsid w:val="00336C0D"/>
    <w:rsid w:val="003401B6"/>
    <w:rsid w:val="003412D4"/>
    <w:rsid w:val="00341CE6"/>
    <w:rsid w:val="00342CA6"/>
    <w:rsid w:val="00344A6C"/>
    <w:rsid w:val="00350ECC"/>
    <w:rsid w:val="00351CFB"/>
    <w:rsid w:val="0035219A"/>
    <w:rsid w:val="00352889"/>
    <w:rsid w:val="00352EC4"/>
    <w:rsid w:val="00353DC7"/>
    <w:rsid w:val="00355700"/>
    <w:rsid w:val="00356EC2"/>
    <w:rsid w:val="00360CA1"/>
    <w:rsid w:val="003614C1"/>
    <w:rsid w:val="00363C21"/>
    <w:rsid w:val="00363EE7"/>
    <w:rsid w:val="00365202"/>
    <w:rsid w:val="003658C4"/>
    <w:rsid w:val="00365F48"/>
    <w:rsid w:val="00366273"/>
    <w:rsid w:val="003663FD"/>
    <w:rsid w:val="003665CD"/>
    <w:rsid w:val="003721E5"/>
    <w:rsid w:val="00372FFB"/>
    <w:rsid w:val="00373D7A"/>
    <w:rsid w:val="0037648F"/>
    <w:rsid w:val="00376883"/>
    <w:rsid w:val="00376AEB"/>
    <w:rsid w:val="00377D1D"/>
    <w:rsid w:val="00380651"/>
    <w:rsid w:val="00381217"/>
    <w:rsid w:val="003817D8"/>
    <w:rsid w:val="003824E9"/>
    <w:rsid w:val="00383B68"/>
    <w:rsid w:val="00384B1D"/>
    <w:rsid w:val="00384B54"/>
    <w:rsid w:val="003864C7"/>
    <w:rsid w:val="00386B2F"/>
    <w:rsid w:val="0038750D"/>
    <w:rsid w:val="00387E6E"/>
    <w:rsid w:val="00390555"/>
    <w:rsid w:val="0039452A"/>
    <w:rsid w:val="003949A6"/>
    <w:rsid w:val="0039552B"/>
    <w:rsid w:val="003A07F9"/>
    <w:rsid w:val="003A0CCD"/>
    <w:rsid w:val="003A1A93"/>
    <w:rsid w:val="003A1B88"/>
    <w:rsid w:val="003A29AD"/>
    <w:rsid w:val="003A3035"/>
    <w:rsid w:val="003A3579"/>
    <w:rsid w:val="003A3664"/>
    <w:rsid w:val="003A372E"/>
    <w:rsid w:val="003A6772"/>
    <w:rsid w:val="003A746D"/>
    <w:rsid w:val="003A7753"/>
    <w:rsid w:val="003B0067"/>
    <w:rsid w:val="003B0B15"/>
    <w:rsid w:val="003B3043"/>
    <w:rsid w:val="003B3613"/>
    <w:rsid w:val="003B3F46"/>
    <w:rsid w:val="003B4738"/>
    <w:rsid w:val="003B56FB"/>
    <w:rsid w:val="003B6901"/>
    <w:rsid w:val="003B7231"/>
    <w:rsid w:val="003B72EF"/>
    <w:rsid w:val="003C0CA3"/>
    <w:rsid w:val="003C0DC8"/>
    <w:rsid w:val="003C23D5"/>
    <w:rsid w:val="003C339B"/>
    <w:rsid w:val="003C40EA"/>
    <w:rsid w:val="003C4156"/>
    <w:rsid w:val="003C5C2F"/>
    <w:rsid w:val="003C687F"/>
    <w:rsid w:val="003C6881"/>
    <w:rsid w:val="003D0557"/>
    <w:rsid w:val="003D1715"/>
    <w:rsid w:val="003D1B59"/>
    <w:rsid w:val="003D1ED5"/>
    <w:rsid w:val="003D310E"/>
    <w:rsid w:val="003D3ACA"/>
    <w:rsid w:val="003D52DE"/>
    <w:rsid w:val="003D696F"/>
    <w:rsid w:val="003D70B2"/>
    <w:rsid w:val="003E2FAF"/>
    <w:rsid w:val="003E4CAA"/>
    <w:rsid w:val="003E5147"/>
    <w:rsid w:val="003E5AED"/>
    <w:rsid w:val="003E6D8F"/>
    <w:rsid w:val="003E6F83"/>
    <w:rsid w:val="003F19B4"/>
    <w:rsid w:val="003F2BDC"/>
    <w:rsid w:val="003F46F9"/>
    <w:rsid w:val="003F4B71"/>
    <w:rsid w:val="004061F7"/>
    <w:rsid w:val="00407A78"/>
    <w:rsid w:val="00410F51"/>
    <w:rsid w:val="00411A44"/>
    <w:rsid w:val="00411D6F"/>
    <w:rsid w:val="00411D77"/>
    <w:rsid w:val="00413790"/>
    <w:rsid w:val="00414AD7"/>
    <w:rsid w:val="004179C6"/>
    <w:rsid w:val="0042392E"/>
    <w:rsid w:val="00425BF4"/>
    <w:rsid w:val="00425F48"/>
    <w:rsid w:val="004269B5"/>
    <w:rsid w:val="0042716C"/>
    <w:rsid w:val="004275F1"/>
    <w:rsid w:val="00431E37"/>
    <w:rsid w:val="0043317E"/>
    <w:rsid w:val="004334F3"/>
    <w:rsid w:val="0043449F"/>
    <w:rsid w:val="00434C65"/>
    <w:rsid w:val="00435663"/>
    <w:rsid w:val="00436918"/>
    <w:rsid w:val="0043781A"/>
    <w:rsid w:val="004379FB"/>
    <w:rsid w:val="00440174"/>
    <w:rsid w:val="004424E5"/>
    <w:rsid w:val="00443994"/>
    <w:rsid w:val="004441A1"/>
    <w:rsid w:val="00445584"/>
    <w:rsid w:val="00446946"/>
    <w:rsid w:val="00450E4C"/>
    <w:rsid w:val="00451115"/>
    <w:rsid w:val="00451F26"/>
    <w:rsid w:val="00453A19"/>
    <w:rsid w:val="00453D23"/>
    <w:rsid w:val="00456611"/>
    <w:rsid w:val="004645DE"/>
    <w:rsid w:val="004647F1"/>
    <w:rsid w:val="004655AD"/>
    <w:rsid w:val="00465908"/>
    <w:rsid w:val="00465F64"/>
    <w:rsid w:val="00466365"/>
    <w:rsid w:val="00466CCF"/>
    <w:rsid w:val="004705C6"/>
    <w:rsid w:val="004708EE"/>
    <w:rsid w:val="0047132B"/>
    <w:rsid w:val="00472815"/>
    <w:rsid w:val="00472D56"/>
    <w:rsid w:val="00473C32"/>
    <w:rsid w:val="00474499"/>
    <w:rsid w:val="00474C76"/>
    <w:rsid w:val="00475AF4"/>
    <w:rsid w:val="004764B8"/>
    <w:rsid w:val="00477FB1"/>
    <w:rsid w:val="0048209A"/>
    <w:rsid w:val="004829A0"/>
    <w:rsid w:val="004846BD"/>
    <w:rsid w:val="00484914"/>
    <w:rsid w:val="004852DB"/>
    <w:rsid w:val="00486D87"/>
    <w:rsid w:val="00486F49"/>
    <w:rsid w:val="004879FA"/>
    <w:rsid w:val="00491470"/>
    <w:rsid w:val="00491794"/>
    <w:rsid w:val="00492C97"/>
    <w:rsid w:val="00492C9B"/>
    <w:rsid w:val="00493F1B"/>
    <w:rsid w:val="004948F8"/>
    <w:rsid w:val="00495ACA"/>
    <w:rsid w:val="00496129"/>
    <w:rsid w:val="00496686"/>
    <w:rsid w:val="0049698C"/>
    <w:rsid w:val="00497100"/>
    <w:rsid w:val="004A04B8"/>
    <w:rsid w:val="004A118E"/>
    <w:rsid w:val="004A1911"/>
    <w:rsid w:val="004A2C34"/>
    <w:rsid w:val="004A2D8D"/>
    <w:rsid w:val="004A4D8F"/>
    <w:rsid w:val="004A4DB7"/>
    <w:rsid w:val="004A60CE"/>
    <w:rsid w:val="004A7D05"/>
    <w:rsid w:val="004B00D4"/>
    <w:rsid w:val="004B0F74"/>
    <w:rsid w:val="004B350A"/>
    <w:rsid w:val="004B37E1"/>
    <w:rsid w:val="004B4246"/>
    <w:rsid w:val="004B459A"/>
    <w:rsid w:val="004B604D"/>
    <w:rsid w:val="004B71FC"/>
    <w:rsid w:val="004B74BB"/>
    <w:rsid w:val="004C0101"/>
    <w:rsid w:val="004C2D28"/>
    <w:rsid w:val="004C4306"/>
    <w:rsid w:val="004C6338"/>
    <w:rsid w:val="004D03C6"/>
    <w:rsid w:val="004D2FB7"/>
    <w:rsid w:val="004D3E8E"/>
    <w:rsid w:val="004D4334"/>
    <w:rsid w:val="004D4AC2"/>
    <w:rsid w:val="004D745F"/>
    <w:rsid w:val="004E1963"/>
    <w:rsid w:val="004E203E"/>
    <w:rsid w:val="004E3A20"/>
    <w:rsid w:val="004E4647"/>
    <w:rsid w:val="004E5A3B"/>
    <w:rsid w:val="004E68DF"/>
    <w:rsid w:val="004F099A"/>
    <w:rsid w:val="004F1A43"/>
    <w:rsid w:val="004F2792"/>
    <w:rsid w:val="004F2B2F"/>
    <w:rsid w:val="004F2E1E"/>
    <w:rsid w:val="004F57AD"/>
    <w:rsid w:val="004F5DF8"/>
    <w:rsid w:val="004F66F0"/>
    <w:rsid w:val="004F675F"/>
    <w:rsid w:val="004F69FB"/>
    <w:rsid w:val="004F6A62"/>
    <w:rsid w:val="00501134"/>
    <w:rsid w:val="005024C8"/>
    <w:rsid w:val="00502B17"/>
    <w:rsid w:val="0050443E"/>
    <w:rsid w:val="00504C54"/>
    <w:rsid w:val="00505409"/>
    <w:rsid w:val="005074CB"/>
    <w:rsid w:val="00507571"/>
    <w:rsid w:val="0050759F"/>
    <w:rsid w:val="0051054C"/>
    <w:rsid w:val="0051064B"/>
    <w:rsid w:val="00510D6A"/>
    <w:rsid w:val="00511B3C"/>
    <w:rsid w:val="00512403"/>
    <w:rsid w:val="00512B5A"/>
    <w:rsid w:val="00512C50"/>
    <w:rsid w:val="0051405D"/>
    <w:rsid w:val="00515469"/>
    <w:rsid w:val="005160DC"/>
    <w:rsid w:val="00516F1F"/>
    <w:rsid w:val="00517161"/>
    <w:rsid w:val="00517341"/>
    <w:rsid w:val="005203D9"/>
    <w:rsid w:val="00520749"/>
    <w:rsid w:val="0052260C"/>
    <w:rsid w:val="00523509"/>
    <w:rsid w:val="005243A9"/>
    <w:rsid w:val="0052493B"/>
    <w:rsid w:val="00525B0F"/>
    <w:rsid w:val="00525E3B"/>
    <w:rsid w:val="005267D0"/>
    <w:rsid w:val="00526E12"/>
    <w:rsid w:val="0052781E"/>
    <w:rsid w:val="00527830"/>
    <w:rsid w:val="00527CB2"/>
    <w:rsid w:val="00532A03"/>
    <w:rsid w:val="0053398E"/>
    <w:rsid w:val="00533DBA"/>
    <w:rsid w:val="0053469D"/>
    <w:rsid w:val="00534719"/>
    <w:rsid w:val="0053608F"/>
    <w:rsid w:val="0053677F"/>
    <w:rsid w:val="00542087"/>
    <w:rsid w:val="00544822"/>
    <w:rsid w:val="00544EC8"/>
    <w:rsid w:val="00546C84"/>
    <w:rsid w:val="005479DB"/>
    <w:rsid w:val="00550AE3"/>
    <w:rsid w:val="00551186"/>
    <w:rsid w:val="00553994"/>
    <w:rsid w:val="00555961"/>
    <w:rsid w:val="00556118"/>
    <w:rsid w:val="0055628E"/>
    <w:rsid w:val="00557CF5"/>
    <w:rsid w:val="00562188"/>
    <w:rsid w:val="0056459D"/>
    <w:rsid w:val="00564832"/>
    <w:rsid w:val="00564D85"/>
    <w:rsid w:val="00565079"/>
    <w:rsid w:val="005653D4"/>
    <w:rsid w:val="0056661A"/>
    <w:rsid w:val="00566F21"/>
    <w:rsid w:val="0057034E"/>
    <w:rsid w:val="00570EB2"/>
    <w:rsid w:val="005713E9"/>
    <w:rsid w:val="0057160F"/>
    <w:rsid w:val="005718B5"/>
    <w:rsid w:val="005770F6"/>
    <w:rsid w:val="005810B5"/>
    <w:rsid w:val="005815EF"/>
    <w:rsid w:val="00583872"/>
    <w:rsid w:val="005846E7"/>
    <w:rsid w:val="005860F5"/>
    <w:rsid w:val="0059010B"/>
    <w:rsid w:val="00591793"/>
    <w:rsid w:val="005918E3"/>
    <w:rsid w:val="0059215E"/>
    <w:rsid w:val="005933FA"/>
    <w:rsid w:val="00595885"/>
    <w:rsid w:val="00595D33"/>
    <w:rsid w:val="00595DA3"/>
    <w:rsid w:val="00597385"/>
    <w:rsid w:val="00597FDB"/>
    <w:rsid w:val="005A0F03"/>
    <w:rsid w:val="005A187F"/>
    <w:rsid w:val="005A2107"/>
    <w:rsid w:val="005A2AB3"/>
    <w:rsid w:val="005A3BA9"/>
    <w:rsid w:val="005A40A1"/>
    <w:rsid w:val="005B0928"/>
    <w:rsid w:val="005B181B"/>
    <w:rsid w:val="005B2247"/>
    <w:rsid w:val="005B238B"/>
    <w:rsid w:val="005B3718"/>
    <w:rsid w:val="005B52DC"/>
    <w:rsid w:val="005B5F17"/>
    <w:rsid w:val="005B6A0A"/>
    <w:rsid w:val="005B7A01"/>
    <w:rsid w:val="005C0934"/>
    <w:rsid w:val="005C3501"/>
    <w:rsid w:val="005C382E"/>
    <w:rsid w:val="005C3B83"/>
    <w:rsid w:val="005C5B6E"/>
    <w:rsid w:val="005C64D3"/>
    <w:rsid w:val="005C69EA"/>
    <w:rsid w:val="005C766D"/>
    <w:rsid w:val="005D1E79"/>
    <w:rsid w:val="005D4613"/>
    <w:rsid w:val="005D5996"/>
    <w:rsid w:val="005D775F"/>
    <w:rsid w:val="005E0646"/>
    <w:rsid w:val="005E1390"/>
    <w:rsid w:val="005E1C0C"/>
    <w:rsid w:val="005E3C3A"/>
    <w:rsid w:val="005E3FA0"/>
    <w:rsid w:val="005E4AC8"/>
    <w:rsid w:val="005E728E"/>
    <w:rsid w:val="005E7F0E"/>
    <w:rsid w:val="005F02EF"/>
    <w:rsid w:val="005F1A81"/>
    <w:rsid w:val="005F3262"/>
    <w:rsid w:val="005F46DF"/>
    <w:rsid w:val="005F4BE3"/>
    <w:rsid w:val="005F718D"/>
    <w:rsid w:val="005F71B6"/>
    <w:rsid w:val="005F768C"/>
    <w:rsid w:val="00600BF7"/>
    <w:rsid w:val="006012B9"/>
    <w:rsid w:val="00601C79"/>
    <w:rsid w:val="00612115"/>
    <w:rsid w:val="00614979"/>
    <w:rsid w:val="006157A1"/>
    <w:rsid w:val="00617606"/>
    <w:rsid w:val="006176BF"/>
    <w:rsid w:val="0061787F"/>
    <w:rsid w:val="00617DFD"/>
    <w:rsid w:val="00617E26"/>
    <w:rsid w:val="00622EAD"/>
    <w:rsid w:val="00622FD8"/>
    <w:rsid w:val="00624659"/>
    <w:rsid w:val="00624CD1"/>
    <w:rsid w:val="00630655"/>
    <w:rsid w:val="00630E50"/>
    <w:rsid w:val="006316D0"/>
    <w:rsid w:val="00631886"/>
    <w:rsid w:val="0063230C"/>
    <w:rsid w:val="00633AA2"/>
    <w:rsid w:val="00633AE5"/>
    <w:rsid w:val="0063672E"/>
    <w:rsid w:val="006400A3"/>
    <w:rsid w:val="0064014D"/>
    <w:rsid w:val="00640731"/>
    <w:rsid w:val="00641AE9"/>
    <w:rsid w:val="0064410C"/>
    <w:rsid w:val="006442F2"/>
    <w:rsid w:val="00645C9A"/>
    <w:rsid w:val="00646891"/>
    <w:rsid w:val="00646B48"/>
    <w:rsid w:val="0065168E"/>
    <w:rsid w:val="00651A6D"/>
    <w:rsid w:val="006530EF"/>
    <w:rsid w:val="00653E98"/>
    <w:rsid w:val="00654379"/>
    <w:rsid w:val="00654B03"/>
    <w:rsid w:val="00654FC9"/>
    <w:rsid w:val="0065569C"/>
    <w:rsid w:val="00656C3F"/>
    <w:rsid w:val="00656F01"/>
    <w:rsid w:val="00657CDB"/>
    <w:rsid w:val="00661242"/>
    <w:rsid w:val="00661513"/>
    <w:rsid w:val="00661E7E"/>
    <w:rsid w:val="006642C4"/>
    <w:rsid w:val="00664CD8"/>
    <w:rsid w:val="00664E4E"/>
    <w:rsid w:val="006659D5"/>
    <w:rsid w:val="00665AE0"/>
    <w:rsid w:val="00665D67"/>
    <w:rsid w:val="006665FB"/>
    <w:rsid w:val="006668CE"/>
    <w:rsid w:val="00667CAC"/>
    <w:rsid w:val="00670C30"/>
    <w:rsid w:val="00670C75"/>
    <w:rsid w:val="00672D43"/>
    <w:rsid w:val="00673747"/>
    <w:rsid w:val="00674A6C"/>
    <w:rsid w:val="006756CC"/>
    <w:rsid w:val="00676A31"/>
    <w:rsid w:val="00676C89"/>
    <w:rsid w:val="006774FD"/>
    <w:rsid w:val="00680E84"/>
    <w:rsid w:val="006814E6"/>
    <w:rsid w:val="00683AB7"/>
    <w:rsid w:val="00684806"/>
    <w:rsid w:val="00684A94"/>
    <w:rsid w:val="00684DAE"/>
    <w:rsid w:val="00685176"/>
    <w:rsid w:val="0068540C"/>
    <w:rsid w:val="006862DD"/>
    <w:rsid w:val="00690DF2"/>
    <w:rsid w:val="00694278"/>
    <w:rsid w:val="006943E1"/>
    <w:rsid w:val="00694D6E"/>
    <w:rsid w:val="00696809"/>
    <w:rsid w:val="0069692F"/>
    <w:rsid w:val="00696CE5"/>
    <w:rsid w:val="00696D50"/>
    <w:rsid w:val="00697119"/>
    <w:rsid w:val="006A18D1"/>
    <w:rsid w:val="006A1C45"/>
    <w:rsid w:val="006A2EDB"/>
    <w:rsid w:val="006A36B5"/>
    <w:rsid w:val="006A3E24"/>
    <w:rsid w:val="006A403B"/>
    <w:rsid w:val="006A436F"/>
    <w:rsid w:val="006A5343"/>
    <w:rsid w:val="006A6D06"/>
    <w:rsid w:val="006A780A"/>
    <w:rsid w:val="006B040E"/>
    <w:rsid w:val="006B31D1"/>
    <w:rsid w:val="006B35F9"/>
    <w:rsid w:val="006B3E84"/>
    <w:rsid w:val="006B5957"/>
    <w:rsid w:val="006B6845"/>
    <w:rsid w:val="006B6D5D"/>
    <w:rsid w:val="006B79C1"/>
    <w:rsid w:val="006C18F3"/>
    <w:rsid w:val="006C2DBC"/>
    <w:rsid w:val="006C2F16"/>
    <w:rsid w:val="006C368D"/>
    <w:rsid w:val="006C4E59"/>
    <w:rsid w:val="006C4F7E"/>
    <w:rsid w:val="006C5B11"/>
    <w:rsid w:val="006C6F9A"/>
    <w:rsid w:val="006D0A93"/>
    <w:rsid w:val="006D0E58"/>
    <w:rsid w:val="006D297F"/>
    <w:rsid w:val="006D2C9F"/>
    <w:rsid w:val="006D3909"/>
    <w:rsid w:val="006D737F"/>
    <w:rsid w:val="006D7395"/>
    <w:rsid w:val="006D7B16"/>
    <w:rsid w:val="006E0190"/>
    <w:rsid w:val="006E0238"/>
    <w:rsid w:val="006E0519"/>
    <w:rsid w:val="006E0FE3"/>
    <w:rsid w:val="006E3006"/>
    <w:rsid w:val="006E307C"/>
    <w:rsid w:val="006E31CB"/>
    <w:rsid w:val="006E4DB3"/>
    <w:rsid w:val="006E61F3"/>
    <w:rsid w:val="006E79F5"/>
    <w:rsid w:val="006F0E79"/>
    <w:rsid w:val="006F263C"/>
    <w:rsid w:val="006F2DEE"/>
    <w:rsid w:val="006F2F8B"/>
    <w:rsid w:val="006F42C7"/>
    <w:rsid w:val="006F4A11"/>
    <w:rsid w:val="006F4FCC"/>
    <w:rsid w:val="006F6668"/>
    <w:rsid w:val="006F6F63"/>
    <w:rsid w:val="00701611"/>
    <w:rsid w:val="00701635"/>
    <w:rsid w:val="00701716"/>
    <w:rsid w:val="007019D8"/>
    <w:rsid w:val="00701CB8"/>
    <w:rsid w:val="00702F7F"/>
    <w:rsid w:val="007076E7"/>
    <w:rsid w:val="007107D1"/>
    <w:rsid w:val="007113D6"/>
    <w:rsid w:val="0071394A"/>
    <w:rsid w:val="00715203"/>
    <w:rsid w:val="00715859"/>
    <w:rsid w:val="00715C91"/>
    <w:rsid w:val="00715E79"/>
    <w:rsid w:val="00716A8B"/>
    <w:rsid w:val="00720AA1"/>
    <w:rsid w:val="00720FDF"/>
    <w:rsid w:val="0072187C"/>
    <w:rsid w:val="0072189E"/>
    <w:rsid w:val="00723B3B"/>
    <w:rsid w:val="00723D0B"/>
    <w:rsid w:val="00724AD7"/>
    <w:rsid w:val="00724E86"/>
    <w:rsid w:val="0072520C"/>
    <w:rsid w:val="007259CC"/>
    <w:rsid w:val="00725B33"/>
    <w:rsid w:val="007270E8"/>
    <w:rsid w:val="00727AC4"/>
    <w:rsid w:val="00727D76"/>
    <w:rsid w:val="00730109"/>
    <w:rsid w:val="00736452"/>
    <w:rsid w:val="00737B43"/>
    <w:rsid w:val="00737C04"/>
    <w:rsid w:val="0074309C"/>
    <w:rsid w:val="00743858"/>
    <w:rsid w:val="00745090"/>
    <w:rsid w:val="00745F8A"/>
    <w:rsid w:val="00746D17"/>
    <w:rsid w:val="00747A50"/>
    <w:rsid w:val="00747B82"/>
    <w:rsid w:val="00747BA4"/>
    <w:rsid w:val="00750EF7"/>
    <w:rsid w:val="00752384"/>
    <w:rsid w:val="007543D6"/>
    <w:rsid w:val="00754CD5"/>
    <w:rsid w:val="0075605F"/>
    <w:rsid w:val="00756DC3"/>
    <w:rsid w:val="00760534"/>
    <w:rsid w:val="00761444"/>
    <w:rsid w:val="0076185F"/>
    <w:rsid w:val="00763223"/>
    <w:rsid w:val="00763D5F"/>
    <w:rsid w:val="0076623C"/>
    <w:rsid w:val="00766448"/>
    <w:rsid w:val="007665A1"/>
    <w:rsid w:val="00766723"/>
    <w:rsid w:val="00767798"/>
    <w:rsid w:val="007700C6"/>
    <w:rsid w:val="007703D0"/>
    <w:rsid w:val="00772C55"/>
    <w:rsid w:val="00772DF8"/>
    <w:rsid w:val="00773871"/>
    <w:rsid w:val="007738A9"/>
    <w:rsid w:val="00774551"/>
    <w:rsid w:val="007745F8"/>
    <w:rsid w:val="00774A96"/>
    <w:rsid w:val="00775EC8"/>
    <w:rsid w:val="00776A7B"/>
    <w:rsid w:val="00780613"/>
    <w:rsid w:val="00782648"/>
    <w:rsid w:val="00782ABB"/>
    <w:rsid w:val="0078324C"/>
    <w:rsid w:val="00785FB9"/>
    <w:rsid w:val="00786A32"/>
    <w:rsid w:val="0078729F"/>
    <w:rsid w:val="00787503"/>
    <w:rsid w:val="00787D9D"/>
    <w:rsid w:val="00791B13"/>
    <w:rsid w:val="00791E30"/>
    <w:rsid w:val="00792E7A"/>
    <w:rsid w:val="00792FC8"/>
    <w:rsid w:val="007933CA"/>
    <w:rsid w:val="007937F4"/>
    <w:rsid w:val="007938B5"/>
    <w:rsid w:val="00793C6B"/>
    <w:rsid w:val="007942E5"/>
    <w:rsid w:val="00795237"/>
    <w:rsid w:val="007A0431"/>
    <w:rsid w:val="007A0D6A"/>
    <w:rsid w:val="007A404C"/>
    <w:rsid w:val="007A4115"/>
    <w:rsid w:val="007A4ADF"/>
    <w:rsid w:val="007A4BAF"/>
    <w:rsid w:val="007A4C89"/>
    <w:rsid w:val="007A5097"/>
    <w:rsid w:val="007A59DF"/>
    <w:rsid w:val="007B07FB"/>
    <w:rsid w:val="007B08C6"/>
    <w:rsid w:val="007B0F17"/>
    <w:rsid w:val="007B4F6B"/>
    <w:rsid w:val="007B500B"/>
    <w:rsid w:val="007B5E5B"/>
    <w:rsid w:val="007B68E0"/>
    <w:rsid w:val="007C054E"/>
    <w:rsid w:val="007C1D83"/>
    <w:rsid w:val="007C3722"/>
    <w:rsid w:val="007C70BE"/>
    <w:rsid w:val="007C79C7"/>
    <w:rsid w:val="007C79C8"/>
    <w:rsid w:val="007D1254"/>
    <w:rsid w:val="007D2196"/>
    <w:rsid w:val="007D285C"/>
    <w:rsid w:val="007D59B3"/>
    <w:rsid w:val="007D7056"/>
    <w:rsid w:val="007D76CB"/>
    <w:rsid w:val="007D7BC4"/>
    <w:rsid w:val="007E0656"/>
    <w:rsid w:val="007E2763"/>
    <w:rsid w:val="007E454F"/>
    <w:rsid w:val="007E4740"/>
    <w:rsid w:val="007E4F1B"/>
    <w:rsid w:val="007E5724"/>
    <w:rsid w:val="007E5A5F"/>
    <w:rsid w:val="007E7089"/>
    <w:rsid w:val="007E70BE"/>
    <w:rsid w:val="007E794A"/>
    <w:rsid w:val="007F15E4"/>
    <w:rsid w:val="007F271C"/>
    <w:rsid w:val="007F3D6D"/>
    <w:rsid w:val="007F4187"/>
    <w:rsid w:val="007F7177"/>
    <w:rsid w:val="007F7654"/>
    <w:rsid w:val="00800825"/>
    <w:rsid w:val="0080181A"/>
    <w:rsid w:val="008028E5"/>
    <w:rsid w:val="00803485"/>
    <w:rsid w:val="00803A29"/>
    <w:rsid w:val="00803ACF"/>
    <w:rsid w:val="00804516"/>
    <w:rsid w:val="008068C4"/>
    <w:rsid w:val="00807096"/>
    <w:rsid w:val="00807BB9"/>
    <w:rsid w:val="00810739"/>
    <w:rsid w:val="0081114A"/>
    <w:rsid w:val="008126DA"/>
    <w:rsid w:val="0081277D"/>
    <w:rsid w:val="00813041"/>
    <w:rsid w:val="00813183"/>
    <w:rsid w:val="00815262"/>
    <w:rsid w:val="00816876"/>
    <w:rsid w:val="008222CB"/>
    <w:rsid w:val="008227F1"/>
    <w:rsid w:val="00822977"/>
    <w:rsid w:val="00825680"/>
    <w:rsid w:val="00826033"/>
    <w:rsid w:val="00830313"/>
    <w:rsid w:val="008304B6"/>
    <w:rsid w:val="008308B2"/>
    <w:rsid w:val="00830EBA"/>
    <w:rsid w:val="00831128"/>
    <w:rsid w:val="008314AE"/>
    <w:rsid w:val="0083179C"/>
    <w:rsid w:val="00831E6B"/>
    <w:rsid w:val="008331B0"/>
    <w:rsid w:val="00833887"/>
    <w:rsid w:val="00834831"/>
    <w:rsid w:val="00834EC4"/>
    <w:rsid w:val="00835747"/>
    <w:rsid w:val="00835A27"/>
    <w:rsid w:val="00836158"/>
    <w:rsid w:val="00836A45"/>
    <w:rsid w:val="00837C1D"/>
    <w:rsid w:val="00840114"/>
    <w:rsid w:val="0084027B"/>
    <w:rsid w:val="00841194"/>
    <w:rsid w:val="00841B4E"/>
    <w:rsid w:val="00842372"/>
    <w:rsid w:val="00842C7D"/>
    <w:rsid w:val="00843BED"/>
    <w:rsid w:val="008442BF"/>
    <w:rsid w:val="00844E85"/>
    <w:rsid w:val="00844EC8"/>
    <w:rsid w:val="0085123B"/>
    <w:rsid w:val="00851F47"/>
    <w:rsid w:val="00852E5F"/>
    <w:rsid w:val="00852F3D"/>
    <w:rsid w:val="0085347C"/>
    <w:rsid w:val="008608F1"/>
    <w:rsid w:val="00862334"/>
    <w:rsid w:val="008626CD"/>
    <w:rsid w:val="00862BBA"/>
    <w:rsid w:val="00863133"/>
    <w:rsid w:val="008636B4"/>
    <w:rsid w:val="0086630D"/>
    <w:rsid w:val="008666E6"/>
    <w:rsid w:val="00867D0D"/>
    <w:rsid w:val="00870EB2"/>
    <w:rsid w:val="008724CE"/>
    <w:rsid w:val="008726AB"/>
    <w:rsid w:val="00876493"/>
    <w:rsid w:val="00877D88"/>
    <w:rsid w:val="008803FA"/>
    <w:rsid w:val="00880566"/>
    <w:rsid w:val="008812BB"/>
    <w:rsid w:val="0088160B"/>
    <w:rsid w:val="00883EE2"/>
    <w:rsid w:val="0088451B"/>
    <w:rsid w:val="00885070"/>
    <w:rsid w:val="00886BC5"/>
    <w:rsid w:val="0088758C"/>
    <w:rsid w:val="008912B8"/>
    <w:rsid w:val="008915FB"/>
    <w:rsid w:val="008918E5"/>
    <w:rsid w:val="00895B02"/>
    <w:rsid w:val="00896D39"/>
    <w:rsid w:val="00896FF4"/>
    <w:rsid w:val="00897645"/>
    <w:rsid w:val="00897EB1"/>
    <w:rsid w:val="008A0C85"/>
    <w:rsid w:val="008A145A"/>
    <w:rsid w:val="008A15C5"/>
    <w:rsid w:val="008A1D67"/>
    <w:rsid w:val="008A252D"/>
    <w:rsid w:val="008A29B1"/>
    <w:rsid w:val="008A5576"/>
    <w:rsid w:val="008A56AD"/>
    <w:rsid w:val="008A56C5"/>
    <w:rsid w:val="008A5FBE"/>
    <w:rsid w:val="008B19C2"/>
    <w:rsid w:val="008B2620"/>
    <w:rsid w:val="008B3BC6"/>
    <w:rsid w:val="008B4E81"/>
    <w:rsid w:val="008B57AD"/>
    <w:rsid w:val="008C0AE6"/>
    <w:rsid w:val="008C245A"/>
    <w:rsid w:val="008C3524"/>
    <w:rsid w:val="008C439B"/>
    <w:rsid w:val="008C50F4"/>
    <w:rsid w:val="008C5720"/>
    <w:rsid w:val="008C6D7B"/>
    <w:rsid w:val="008C759A"/>
    <w:rsid w:val="008C7DBA"/>
    <w:rsid w:val="008D1F28"/>
    <w:rsid w:val="008D2355"/>
    <w:rsid w:val="008D28A0"/>
    <w:rsid w:val="008D2F69"/>
    <w:rsid w:val="008D3215"/>
    <w:rsid w:val="008D38EE"/>
    <w:rsid w:val="008D3D3E"/>
    <w:rsid w:val="008D4126"/>
    <w:rsid w:val="008D44FB"/>
    <w:rsid w:val="008D46F6"/>
    <w:rsid w:val="008D471D"/>
    <w:rsid w:val="008D55EE"/>
    <w:rsid w:val="008D6441"/>
    <w:rsid w:val="008D6826"/>
    <w:rsid w:val="008D6DBA"/>
    <w:rsid w:val="008D6DCE"/>
    <w:rsid w:val="008E0207"/>
    <w:rsid w:val="008E23EB"/>
    <w:rsid w:val="008E2D96"/>
    <w:rsid w:val="008E46A1"/>
    <w:rsid w:val="008E55BE"/>
    <w:rsid w:val="008E6DE6"/>
    <w:rsid w:val="008F100C"/>
    <w:rsid w:val="008F2151"/>
    <w:rsid w:val="008F3354"/>
    <w:rsid w:val="008F4E68"/>
    <w:rsid w:val="008F4F7F"/>
    <w:rsid w:val="008F674E"/>
    <w:rsid w:val="008F6D9C"/>
    <w:rsid w:val="00902531"/>
    <w:rsid w:val="00905ED8"/>
    <w:rsid w:val="00911912"/>
    <w:rsid w:val="009126D6"/>
    <w:rsid w:val="00912A23"/>
    <w:rsid w:val="009139D2"/>
    <w:rsid w:val="00913DD3"/>
    <w:rsid w:val="0091585E"/>
    <w:rsid w:val="00917890"/>
    <w:rsid w:val="00917CA8"/>
    <w:rsid w:val="00917E0C"/>
    <w:rsid w:val="00917F2E"/>
    <w:rsid w:val="00921920"/>
    <w:rsid w:val="00922660"/>
    <w:rsid w:val="00922668"/>
    <w:rsid w:val="00922D58"/>
    <w:rsid w:val="00922E1A"/>
    <w:rsid w:val="009239CC"/>
    <w:rsid w:val="00924BA0"/>
    <w:rsid w:val="00925E2B"/>
    <w:rsid w:val="009309DC"/>
    <w:rsid w:val="00930AB3"/>
    <w:rsid w:val="00931B46"/>
    <w:rsid w:val="009326C6"/>
    <w:rsid w:val="00933ED6"/>
    <w:rsid w:val="0093670A"/>
    <w:rsid w:val="009375B2"/>
    <w:rsid w:val="00940D38"/>
    <w:rsid w:val="00941380"/>
    <w:rsid w:val="00943B74"/>
    <w:rsid w:val="009446E6"/>
    <w:rsid w:val="00945C46"/>
    <w:rsid w:val="00945D09"/>
    <w:rsid w:val="00946BBB"/>
    <w:rsid w:val="00947393"/>
    <w:rsid w:val="00951073"/>
    <w:rsid w:val="0095143F"/>
    <w:rsid w:val="009518EC"/>
    <w:rsid w:val="009527AE"/>
    <w:rsid w:val="00952C5F"/>
    <w:rsid w:val="009546C2"/>
    <w:rsid w:val="009563BD"/>
    <w:rsid w:val="00956BA9"/>
    <w:rsid w:val="00957091"/>
    <w:rsid w:val="009601AB"/>
    <w:rsid w:val="0096174A"/>
    <w:rsid w:val="00961E74"/>
    <w:rsid w:val="009620F0"/>
    <w:rsid w:val="00962B83"/>
    <w:rsid w:val="00965136"/>
    <w:rsid w:val="00965342"/>
    <w:rsid w:val="0096549C"/>
    <w:rsid w:val="00965D0A"/>
    <w:rsid w:val="00970B60"/>
    <w:rsid w:val="00971846"/>
    <w:rsid w:val="00971E09"/>
    <w:rsid w:val="0097375F"/>
    <w:rsid w:val="00973E90"/>
    <w:rsid w:val="00973EF7"/>
    <w:rsid w:val="0097428C"/>
    <w:rsid w:val="00974DDE"/>
    <w:rsid w:val="009767A6"/>
    <w:rsid w:val="00977DB6"/>
    <w:rsid w:val="00980399"/>
    <w:rsid w:val="009803AD"/>
    <w:rsid w:val="009822B8"/>
    <w:rsid w:val="009839CE"/>
    <w:rsid w:val="009839D2"/>
    <w:rsid w:val="009844CA"/>
    <w:rsid w:val="00985474"/>
    <w:rsid w:val="00985DEC"/>
    <w:rsid w:val="009864FC"/>
    <w:rsid w:val="009866E9"/>
    <w:rsid w:val="00986DA8"/>
    <w:rsid w:val="00990BF0"/>
    <w:rsid w:val="009923A1"/>
    <w:rsid w:val="009948B7"/>
    <w:rsid w:val="0099516C"/>
    <w:rsid w:val="00996915"/>
    <w:rsid w:val="00996A8E"/>
    <w:rsid w:val="009A23FC"/>
    <w:rsid w:val="009A2ACE"/>
    <w:rsid w:val="009A38D5"/>
    <w:rsid w:val="009B0615"/>
    <w:rsid w:val="009B2208"/>
    <w:rsid w:val="009B2679"/>
    <w:rsid w:val="009B3F71"/>
    <w:rsid w:val="009B4A2B"/>
    <w:rsid w:val="009B53A8"/>
    <w:rsid w:val="009B5EE9"/>
    <w:rsid w:val="009B6BB0"/>
    <w:rsid w:val="009B6BCD"/>
    <w:rsid w:val="009B70DD"/>
    <w:rsid w:val="009B72E3"/>
    <w:rsid w:val="009C08ED"/>
    <w:rsid w:val="009C0AE1"/>
    <w:rsid w:val="009C1A92"/>
    <w:rsid w:val="009C2CDA"/>
    <w:rsid w:val="009C5587"/>
    <w:rsid w:val="009C62F7"/>
    <w:rsid w:val="009D0EE6"/>
    <w:rsid w:val="009D0F90"/>
    <w:rsid w:val="009D2373"/>
    <w:rsid w:val="009D2427"/>
    <w:rsid w:val="009D2560"/>
    <w:rsid w:val="009D2A5D"/>
    <w:rsid w:val="009D48BF"/>
    <w:rsid w:val="009D5506"/>
    <w:rsid w:val="009D671E"/>
    <w:rsid w:val="009D6760"/>
    <w:rsid w:val="009D7000"/>
    <w:rsid w:val="009E33B3"/>
    <w:rsid w:val="009E4925"/>
    <w:rsid w:val="009E5D86"/>
    <w:rsid w:val="009E764A"/>
    <w:rsid w:val="009E7D01"/>
    <w:rsid w:val="009F1D99"/>
    <w:rsid w:val="009F1FA4"/>
    <w:rsid w:val="009F2386"/>
    <w:rsid w:val="009F2AC6"/>
    <w:rsid w:val="009F37BC"/>
    <w:rsid w:val="009F50CA"/>
    <w:rsid w:val="009F5B7C"/>
    <w:rsid w:val="009F6585"/>
    <w:rsid w:val="00A004DD"/>
    <w:rsid w:val="00A03867"/>
    <w:rsid w:val="00A04D62"/>
    <w:rsid w:val="00A0599C"/>
    <w:rsid w:val="00A066BB"/>
    <w:rsid w:val="00A10C1F"/>
    <w:rsid w:val="00A11B03"/>
    <w:rsid w:val="00A15064"/>
    <w:rsid w:val="00A15499"/>
    <w:rsid w:val="00A16720"/>
    <w:rsid w:val="00A17680"/>
    <w:rsid w:val="00A20B52"/>
    <w:rsid w:val="00A221B3"/>
    <w:rsid w:val="00A24FAE"/>
    <w:rsid w:val="00A25133"/>
    <w:rsid w:val="00A265DE"/>
    <w:rsid w:val="00A26B81"/>
    <w:rsid w:val="00A2758C"/>
    <w:rsid w:val="00A302B1"/>
    <w:rsid w:val="00A30B49"/>
    <w:rsid w:val="00A31948"/>
    <w:rsid w:val="00A32127"/>
    <w:rsid w:val="00A32270"/>
    <w:rsid w:val="00A333C4"/>
    <w:rsid w:val="00A348CD"/>
    <w:rsid w:val="00A40040"/>
    <w:rsid w:val="00A4447C"/>
    <w:rsid w:val="00A46850"/>
    <w:rsid w:val="00A478E7"/>
    <w:rsid w:val="00A500AA"/>
    <w:rsid w:val="00A52491"/>
    <w:rsid w:val="00A52FBB"/>
    <w:rsid w:val="00A541BC"/>
    <w:rsid w:val="00A545BF"/>
    <w:rsid w:val="00A54CFA"/>
    <w:rsid w:val="00A60B5B"/>
    <w:rsid w:val="00A60C4A"/>
    <w:rsid w:val="00A61209"/>
    <w:rsid w:val="00A62759"/>
    <w:rsid w:val="00A640D3"/>
    <w:rsid w:val="00A67F3E"/>
    <w:rsid w:val="00A73C46"/>
    <w:rsid w:val="00A74ED0"/>
    <w:rsid w:val="00A75047"/>
    <w:rsid w:val="00A75B01"/>
    <w:rsid w:val="00A75CF4"/>
    <w:rsid w:val="00A76FE3"/>
    <w:rsid w:val="00A776DC"/>
    <w:rsid w:val="00A77AF2"/>
    <w:rsid w:val="00A81EF5"/>
    <w:rsid w:val="00A8249D"/>
    <w:rsid w:val="00A83798"/>
    <w:rsid w:val="00A84368"/>
    <w:rsid w:val="00A8499B"/>
    <w:rsid w:val="00A84FE7"/>
    <w:rsid w:val="00A8533C"/>
    <w:rsid w:val="00A859F0"/>
    <w:rsid w:val="00A86C85"/>
    <w:rsid w:val="00A8784B"/>
    <w:rsid w:val="00A90352"/>
    <w:rsid w:val="00A91328"/>
    <w:rsid w:val="00A92DD4"/>
    <w:rsid w:val="00A93DE0"/>
    <w:rsid w:val="00A94173"/>
    <w:rsid w:val="00A94E62"/>
    <w:rsid w:val="00A97612"/>
    <w:rsid w:val="00A97B57"/>
    <w:rsid w:val="00AA0B53"/>
    <w:rsid w:val="00AA1145"/>
    <w:rsid w:val="00AA2765"/>
    <w:rsid w:val="00AA2EF8"/>
    <w:rsid w:val="00AA3878"/>
    <w:rsid w:val="00AA3B01"/>
    <w:rsid w:val="00AA47B7"/>
    <w:rsid w:val="00AA4F4E"/>
    <w:rsid w:val="00AA72F1"/>
    <w:rsid w:val="00AA7814"/>
    <w:rsid w:val="00AB0268"/>
    <w:rsid w:val="00AB183E"/>
    <w:rsid w:val="00AB1B53"/>
    <w:rsid w:val="00AB2DE2"/>
    <w:rsid w:val="00AB62AF"/>
    <w:rsid w:val="00AB75A5"/>
    <w:rsid w:val="00AB7CF8"/>
    <w:rsid w:val="00AC110F"/>
    <w:rsid w:val="00AC2BED"/>
    <w:rsid w:val="00AC2D2F"/>
    <w:rsid w:val="00AC2F9C"/>
    <w:rsid w:val="00AC3080"/>
    <w:rsid w:val="00AC3BDC"/>
    <w:rsid w:val="00AC4864"/>
    <w:rsid w:val="00AC5303"/>
    <w:rsid w:val="00AC574D"/>
    <w:rsid w:val="00AC6214"/>
    <w:rsid w:val="00AC7F4E"/>
    <w:rsid w:val="00AD04C6"/>
    <w:rsid w:val="00AD0B6D"/>
    <w:rsid w:val="00AD0F39"/>
    <w:rsid w:val="00AD4F5B"/>
    <w:rsid w:val="00AD72A0"/>
    <w:rsid w:val="00AE104E"/>
    <w:rsid w:val="00AE1B29"/>
    <w:rsid w:val="00AE205D"/>
    <w:rsid w:val="00AE3896"/>
    <w:rsid w:val="00AE4026"/>
    <w:rsid w:val="00AE4B1F"/>
    <w:rsid w:val="00AE51BB"/>
    <w:rsid w:val="00AE521A"/>
    <w:rsid w:val="00AE6B82"/>
    <w:rsid w:val="00AE6BE7"/>
    <w:rsid w:val="00AE71AC"/>
    <w:rsid w:val="00AF04D1"/>
    <w:rsid w:val="00AF12A9"/>
    <w:rsid w:val="00AF16C5"/>
    <w:rsid w:val="00AF5503"/>
    <w:rsid w:val="00AF6AD9"/>
    <w:rsid w:val="00AF6C74"/>
    <w:rsid w:val="00AF75B8"/>
    <w:rsid w:val="00AF7A11"/>
    <w:rsid w:val="00AF7E49"/>
    <w:rsid w:val="00B02C77"/>
    <w:rsid w:val="00B02DA3"/>
    <w:rsid w:val="00B04070"/>
    <w:rsid w:val="00B04308"/>
    <w:rsid w:val="00B05021"/>
    <w:rsid w:val="00B069C3"/>
    <w:rsid w:val="00B10947"/>
    <w:rsid w:val="00B11592"/>
    <w:rsid w:val="00B1322C"/>
    <w:rsid w:val="00B136AF"/>
    <w:rsid w:val="00B16448"/>
    <w:rsid w:val="00B1665A"/>
    <w:rsid w:val="00B16AC0"/>
    <w:rsid w:val="00B16E6C"/>
    <w:rsid w:val="00B20097"/>
    <w:rsid w:val="00B214AE"/>
    <w:rsid w:val="00B224E8"/>
    <w:rsid w:val="00B22E57"/>
    <w:rsid w:val="00B273EA"/>
    <w:rsid w:val="00B304B5"/>
    <w:rsid w:val="00B3052F"/>
    <w:rsid w:val="00B3056D"/>
    <w:rsid w:val="00B30E24"/>
    <w:rsid w:val="00B312FF"/>
    <w:rsid w:val="00B3226C"/>
    <w:rsid w:val="00B32DD3"/>
    <w:rsid w:val="00B33D84"/>
    <w:rsid w:val="00B345CB"/>
    <w:rsid w:val="00B34AD5"/>
    <w:rsid w:val="00B3555F"/>
    <w:rsid w:val="00B36089"/>
    <w:rsid w:val="00B40F0D"/>
    <w:rsid w:val="00B42D0B"/>
    <w:rsid w:val="00B43A78"/>
    <w:rsid w:val="00B44B20"/>
    <w:rsid w:val="00B45D09"/>
    <w:rsid w:val="00B50B34"/>
    <w:rsid w:val="00B50E84"/>
    <w:rsid w:val="00B51EC2"/>
    <w:rsid w:val="00B533BC"/>
    <w:rsid w:val="00B53608"/>
    <w:rsid w:val="00B540BB"/>
    <w:rsid w:val="00B54430"/>
    <w:rsid w:val="00B553EB"/>
    <w:rsid w:val="00B5682D"/>
    <w:rsid w:val="00B56CE4"/>
    <w:rsid w:val="00B60D32"/>
    <w:rsid w:val="00B613ED"/>
    <w:rsid w:val="00B622A4"/>
    <w:rsid w:val="00B62F01"/>
    <w:rsid w:val="00B6399C"/>
    <w:rsid w:val="00B63D00"/>
    <w:rsid w:val="00B642D2"/>
    <w:rsid w:val="00B64475"/>
    <w:rsid w:val="00B64AC5"/>
    <w:rsid w:val="00B65082"/>
    <w:rsid w:val="00B65086"/>
    <w:rsid w:val="00B657A1"/>
    <w:rsid w:val="00B66AA4"/>
    <w:rsid w:val="00B66F65"/>
    <w:rsid w:val="00B67CB6"/>
    <w:rsid w:val="00B715B1"/>
    <w:rsid w:val="00B72404"/>
    <w:rsid w:val="00B7265E"/>
    <w:rsid w:val="00B72C0B"/>
    <w:rsid w:val="00B739EB"/>
    <w:rsid w:val="00B74022"/>
    <w:rsid w:val="00B74327"/>
    <w:rsid w:val="00B75C2D"/>
    <w:rsid w:val="00B76EC0"/>
    <w:rsid w:val="00B77270"/>
    <w:rsid w:val="00B7784F"/>
    <w:rsid w:val="00B77AAA"/>
    <w:rsid w:val="00B801A6"/>
    <w:rsid w:val="00B81908"/>
    <w:rsid w:val="00B833D9"/>
    <w:rsid w:val="00B83E83"/>
    <w:rsid w:val="00B8452B"/>
    <w:rsid w:val="00B85FC2"/>
    <w:rsid w:val="00B861C7"/>
    <w:rsid w:val="00B868B9"/>
    <w:rsid w:val="00B8754A"/>
    <w:rsid w:val="00B87B71"/>
    <w:rsid w:val="00B9049A"/>
    <w:rsid w:val="00B91447"/>
    <w:rsid w:val="00B92FAF"/>
    <w:rsid w:val="00B93212"/>
    <w:rsid w:val="00B94B73"/>
    <w:rsid w:val="00B95058"/>
    <w:rsid w:val="00B96A3B"/>
    <w:rsid w:val="00B97C09"/>
    <w:rsid w:val="00BA072C"/>
    <w:rsid w:val="00BA0DE7"/>
    <w:rsid w:val="00BA5CA0"/>
    <w:rsid w:val="00BA635F"/>
    <w:rsid w:val="00BA63E9"/>
    <w:rsid w:val="00BA6657"/>
    <w:rsid w:val="00BA7FA2"/>
    <w:rsid w:val="00BB0A6B"/>
    <w:rsid w:val="00BB47EB"/>
    <w:rsid w:val="00BB4BCF"/>
    <w:rsid w:val="00BB4D14"/>
    <w:rsid w:val="00BB4E1F"/>
    <w:rsid w:val="00BB5A1C"/>
    <w:rsid w:val="00BB6101"/>
    <w:rsid w:val="00BB6474"/>
    <w:rsid w:val="00BB7D3F"/>
    <w:rsid w:val="00BC09E5"/>
    <w:rsid w:val="00BC0EB8"/>
    <w:rsid w:val="00BC13D0"/>
    <w:rsid w:val="00BC18A8"/>
    <w:rsid w:val="00BC2EA8"/>
    <w:rsid w:val="00BC3093"/>
    <w:rsid w:val="00BC4329"/>
    <w:rsid w:val="00BC4508"/>
    <w:rsid w:val="00BC4DA0"/>
    <w:rsid w:val="00BC5425"/>
    <w:rsid w:val="00BC6D26"/>
    <w:rsid w:val="00BC72E8"/>
    <w:rsid w:val="00BC7E6A"/>
    <w:rsid w:val="00BD111E"/>
    <w:rsid w:val="00BD2E5B"/>
    <w:rsid w:val="00BD2EF9"/>
    <w:rsid w:val="00BD4D13"/>
    <w:rsid w:val="00BD5668"/>
    <w:rsid w:val="00BD5784"/>
    <w:rsid w:val="00BD680E"/>
    <w:rsid w:val="00BD6939"/>
    <w:rsid w:val="00BD75AB"/>
    <w:rsid w:val="00BE02AE"/>
    <w:rsid w:val="00BE186E"/>
    <w:rsid w:val="00BE1DB5"/>
    <w:rsid w:val="00BE2CB8"/>
    <w:rsid w:val="00BE2EC9"/>
    <w:rsid w:val="00BE3538"/>
    <w:rsid w:val="00BE3D1B"/>
    <w:rsid w:val="00BE478A"/>
    <w:rsid w:val="00BE4DF9"/>
    <w:rsid w:val="00BE509B"/>
    <w:rsid w:val="00BE7BFE"/>
    <w:rsid w:val="00BF1922"/>
    <w:rsid w:val="00BF1C04"/>
    <w:rsid w:val="00BF30D5"/>
    <w:rsid w:val="00BF3DE3"/>
    <w:rsid w:val="00BF455C"/>
    <w:rsid w:val="00BF473D"/>
    <w:rsid w:val="00BF4CC7"/>
    <w:rsid w:val="00BF5BA3"/>
    <w:rsid w:val="00BF6FCA"/>
    <w:rsid w:val="00BF75D8"/>
    <w:rsid w:val="00C008F1"/>
    <w:rsid w:val="00C01E0A"/>
    <w:rsid w:val="00C02742"/>
    <w:rsid w:val="00C02DD5"/>
    <w:rsid w:val="00C0327C"/>
    <w:rsid w:val="00C039DC"/>
    <w:rsid w:val="00C06377"/>
    <w:rsid w:val="00C06477"/>
    <w:rsid w:val="00C07A25"/>
    <w:rsid w:val="00C11F2F"/>
    <w:rsid w:val="00C132B3"/>
    <w:rsid w:val="00C13794"/>
    <w:rsid w:val="00C13A9A"/>
    <w:rsid w:val="00C144FA"/>
    <w:rsid w:val="00C1516A"/>
    <w:rsid w:val="00C16D65"/>
    <w:rsid w:val="00C20762"/>
    <w:rsid w:val="00C20DA5"/>
    <w:rsid w:val="00C219C5"/>
    <w:rsid w:val="00C22F2A"/>
    <w:rsid w:val="00C2305D"/>
    <w:rsid w:val="00C24781"/>
    <w:rsid w:val="00C24D57"/>
    <w:rsid w:val="00C250C0"/>
    <w:rsid w:val="00C318E6"/>
    <w:rsid w:val="00C320BF"/>
    <w:rsid w:val="00C33FE0"/>
    <w:rsid w:val="00C405FE"/>
    <w:rsid w:val="00C4101F"/>
    <w:rsid w:val="00C4115B"/>
    <w:rsid w:val="00C41622"/>
    <w:rsid w:val="00C4181C"/>
    <w:rsid w:val="00C41C3E"/>
    <w:rsid w:val="00C438AB"/>
    <w:rsid w:val="00C442D6"/>
    <w:rsid w:val="00C46115"/>
    <w:rsid w:val="00C463D8"/>
    <w:rsid w:val="00C478DE"/>
    <w:rsid w:val="00C47B70"/>
    <w:rsid w:val="00C50012"/>
    <w:rsid w:val="00C51820"/>
    <w:rsid w:val="00C52CFA"/>
    <w:rsid w:val="00C55502"/>
    <w:rsid w:val="00C568A7"/>
    <w:rsid w:val="00C56A92"/>
    <w:rsid w:val="00C618DB"/>
    <w:rsid w:val="00C65C3C"/>
    <w:rsid w:val="00C65CCB"/>
    <w:rsid w:val="00C66F67"/>
    <w:rsid w:val="00C67D15"/>
    <w:rsid w:val="00C67EF6"/>
    <w:rsid w:val="00C70DB3"/>
    <w:rsid w:val="00C72822"/>
    <w:rsid w:val="00C72AA3"/>
    <w:rsid w:val="00C72E4E"/>
    <w:rsid w:val="00C736F7"/>
    <w:rsid w:val="00C7385C"/>
    <w:rsid w:val="00C7673F"/>
    <w:rsid w:val="00C773E2"/>
    <w:rsid w:val="00C81057"/>
    <w:rsid w:val="00C81C88"/>
    <w:rsid w:val="00C8270E"/>
    <w:rsid w:val="00C86045"/>
    <w:rsid w:val="00C871E4"/>
    <w:rsid w:val="00C87210"/>
    <w:rsid w:val="00C900AD"/>
    <w:rsid w:val="00C900B4"/>
    <w:rsid w:val="00C90615"/>
    <w:rsid w:val="00C91585"/>
    <w:rsid w:val="00C91872"/>
    <w:rsid w:val="00C9280C"/>
    <w:rsid w:val="00C9406B"/>
    <w:rsid w:val="00C9460F"/>
    <w:rsid w:val="00C95B30"/>
    <w:rsid w:val="00C95D2B"/>
    <w:rsid w:val="00C96432"/>
    <w:rsid w:val="00CA0844"/>
    <w:rsid w:val="00CA151E"/>
    <w:rsid w:val="00CA24C1"/>
    <w:rsid w:val="00CA5A70"/>
    <w:rsid w:val="00CA6E5F"/>
    <w:rsid w:val="00CB0194"/>
    <w:rsid w:val="00CB1C5C"/>
    <w:rsid w:val="00CB23D0"/>
    <w:rsid w:val="00CB4111"/>
    <w:rsid w:val="00CB53A8"/>
    <w:rsid w:val="00CB57B8"/>
    <w:rsid w:val="00CB5849"/>
    <w:rsid w:val="00CB68E0"/>
    <w:rsid w:val="00CB75E8"/>
    <w:rsid w:val="00CB7B1D"/>
    <w:rsid w:val="00CC0222"/>
    <w:rsid w:val="00CC0587"/>
    <w:rsid w:val="00CC144B"/>
    <w:rsid w:val="00CC19F5"/>
    <w:rsid w:val="00CC420C"/>
    <w:rsid w:val="00CC5B9B"/>
    <w:rsid w:val="00CD2FF3"/>
    <w:rsid w:val="00CD35F0"/>
    <w:rsid w:val="00CD474E"/>
    <w:rsid w:val="00CD524D"/>
    <w:rsid w:val="00CD5B62"/>
    <w:rsid w:val="00CD68F4"/>
    <w:rsid w:val="00CD7D45"/>
    <w:rsid w:val="00CE0948"/>
    <w:rsid w:val="00CE0EC9"/>
    <w:rsid w:val="00CE1130"/>
    <w:rsid w:val="00CE3560"/>
    <w:rsid w:val="00CE3D39"/>
    <w:rsid w:val="00CE4B67"/>
    <w:rsid w:val="00CE4D0C"/>
    <w:rsid w:val="00CE57B1"/>
    <w:rsid w:val="00CE7D3A"/>
    <w:rsid w:val="00CF0849"/>
    <w:rsid w:val="00CF0949"/>
    <w:rsid w:val="00CF1D99"/>
    <w:rsid w:val="00CF205F"/>
    <w:rsid w:val="00CF3A6E"/>
    <w:rsid w:val="00CF3A81"/>
    <w:rsid w:val="00CF46EE"/>
    <w:rsid w:val="00CF6AF1"/>
    <w:rsid w:val="00D01131"/>
    <w:rsid w:val="00D01BC4"/>
    <w:rsid w:val="00D100E5"/>
    <w:rsid w:val="00D10D8D"/>
    <w:rsid w:val="00D1112D"/>
    <w:rsid w:val="00D124DA"/>
    <w:rsid w:val="00D13C52"/>
    <w:rsid w:val="00D13F84"/>
    <w:rsid w:val="00D1579C"/>
    <w:rsid w:val="00D15E1F"/>
    <w:rsid w:val="00D15EBF"/>
    <w:rsid w:val="00D178B2"/>
    <w:rsid w:val="00D20461"/>
    <w:rsid w:val="00D20689"/>
    <w:rsid w:val="00D20706"/>
    <w:rsid w:val="00D2670C"/>
    <w:rsid w:val="00D26928"/>
    <w:rsid w:val="00D3066F"/>
    <w:rsid w:val="00D30BD4"/>
    <w:rsid w:val="00D318C4"/>
    <w:rsid w:val="00D31B33"/>
    <w:rsid w:val="00D32A0E"/>
    <w:rsid w:val="00D33D9C"/>
    <w:rsid w:val="00D34957"/>
    <w:rsid w:val="00D40455"/>
    <w:rsid w:val="00D40CDD"/>
    <w:rsid w:val="00D41C0F"/>
    <w:rsid w:val="00D41E5D"/>
    <w:rsid w:val="00D427A9"/>
    <w:rsid w:val="00D42B47"/>
    <w:rsid w:val="00D434DE"/>
    <w:rsid w:val="00D450A4"/>
    <w:rsid w:val="00D456AA"/>
    <w:rsid w:val="00D458A1"/>
    <w:rsid w:val="00D51308"/>
    <w:rsid w:val="00D52ACE"/>
    <w:rsid w:val="00D534C8"/>
    <w:rsid w:val="00D54BAA"/>
    <w:rsid w:val="00D55C8E"/>
    <w:rsid w:val="00D570A3"/>
    <w:rsid w:val="00D57A48"/>
    <w:rsid w:val="00D605DC"/>
    <w:rsid w:val="00D608BB"/>
    <w:rsid w:val="00D6097E"/>
    <w:rsid w:val="00D62DD9"/>
    <w:rsid w:val="00D63067"/>
    <w:rsid w:val="00D634A0"/>
    <w:rsid w:val="00D639BA"/>
    <w:rsid w:val="00D6487A"/>
    <w:rsid w:val="00D6680C"/>
    <w:rsid w:val="00D672A5"/>
    <w:rsid w:val="00D67599"/>
    <w:rsid w:val="00D67C27"/>
    <w:rsid w:val="00D716C6"/>
    <w:rsid w:val="00D72187"/>
    <w:rsid w:val="00D73BF7"/>
    <w:rsid w:val="00D7566D"/>
    <w:rsid w:val="00D76AF2"/>
    <w:rsid w:val="00D77F9E"/>
    <w:rsid w:val="00D80F41"/>
    <w:rsid w:val="00D82534"/>
    <w:rsid w:val="00D859F8"/>
    <w:rsid w:val="00D86428"/>
    <w:rsid w:val="00D929EA"/>
    <w:rsid w:val="00D956D6"/>
    <w:rsid w:val="00D96FDA"/>
    <w:rsid w:val="00DA2AF5"/>
    <w:rsid w:val="00DA4CF5"/>
    <w:rsid w:val="00DA4E20"/>
    <w:rsid w:val="00DA54B7"/>
    <w:rsid w:val="00DA65AE"/>
    <w:rsid w:val="00DA66AD"/>
    <w:rsid w:val="00DA6EE5"/>
    <w:rsid w:val="00DA71DA"/>
    <w:rsid w:val="00DA7344"/>
    <w:rsid w:val="00DA7689"/>
    <w:rsid w:val="00DB04CB"/>
    <w:rsid w:val="00DB07BD"/>
    <w:rsid w:val="00DB090E"/>
    <w:rsid w:val="00DB23FA"/>
    <w:rsid w:val="00DB24E6"/>
    <w:rsid w:val="00DB27EC"/>
    <w:rsid w:val="00DB3024"/>
    <w:rsid w:val="00DB4283"/>
    <w:rsid w:val="00DB649F"/>
    <w:rsid w:val="00DB6936"/>
    <w:rsid w:val="00DC15D2"/>
    <w:rsid w:val="00DC1FE2"/>
    <w:rsid w:val="00DC30FF"/>
    <w:rsid w:val="00DC64CD"/>
    <w:rsid w:val="00DC6AFE"/>
    <w:rsid w:val="00DD037F"/>
    <w:rsid w:val="00DD0D4A"/>
    <w:rsid w:val="00DD1672"/>
    <w:rsid w:val="00DD1EA5"/>
    <w:rsid w:val="00DD48CD"/>
    <w:rsid w:val="00DD6AB2"/>
    <w:rsid w:val="00DD722D"/>
    <w:rsid w:val="00DD7767"/>
    <w:rsid w:val="00DE2457"/>
    <w:rsid w:val="00DE3284"/>
    <w:rsid w:val="00DE34CA"/>
    <w:rsid w:val="00DE3BC6"/>
    <w:rsid w:val="00DE7511"/>
    <w:rsid w:val="00DE7E0B"/>
    <w:rsid w:val="00DF0430"/>
    <w:rsid w:val="00DF1AF7"/>
    <w:rsid w:val="00DF607F"/>
    <w:rsid w:val="00DF6C28"/>
    <w:rsid w:val="00E00F45"/>
    <w:rsid w:val="00E03877"/>
    <w:rsid w:val="00E04CC3"/>
    <w:rsid w:val="00E054A5"/>
    <w:rsid w:val="00E05E00"/>
    <w:rsid w:val="00E07082"/>
    <w:rsid w:val="00E07489"/>
    <w:rsid w:val="00E1123C"/>
    <w:rsid w:val="00E114AA"/>
    <w:rsid w:val="00E122C4"/>
    <w:rsid w:val="00E12FA0"/>
    <w:rsid w:val="00E132DC"/>
    <w:rsid w:val="00E13E69"/>
    <w:rsid w:val="00E13F35"/>
    <w:rsid w:val="00E13F93"/>
    <w:rsid w:val="00E13FA1"/>
    <w:rsid w:val="00E15ED8"/>
    <w:rsid w:val="00E1689B"/>
    <w:rsid w:val="00E176E6"/>
    <w:rsid w:val="00E1793A"/>
    <w:rsid w:val="00E2006A"/>
    <w:rsid w:val="00E206C3"/>
    <w:rsid w:val="00E20ED0"/>
    <w:rsid w:val="00E21D2A"/>
    <w:rsid w:val="00E222A3"/>
    <w:rsid w:val="00E22EE0"/>
    <w:rsid w:val="00E242B5"/>
    <w:rsid w:val="00E251CB"/>
    <w:rsid w:val="00E26093"/>
    <w:rsid w:val="00E2639A"/>
    <w:rsid w:val="00E265F7"/>
    <w:rsid w:val="00E26ECD"/>
    <w:rsid w:val="00E277ED"/>
    <w:rsid w:val="00E27CBE"/>
    <w:rsid w:val="00E30C2C"/>
    <w:rsid w:val="00E31515"/>
    <w:rsid w:val="00E316C4"/>
    <w:rsid w:val="00E31B8C"/>
    <w:rsid w:val="00E33ED1"/>
    <w:rsid w:val="00E3534C"/>
    <w:rsid w:val="00E36814"/>
    <w:rsid w:val="00E42AD1"/>
    <w:rsid w:val="00E42BA6"/>
    <w:rsid w:val="00E4554A"/>
    <w:rsid w:val="00E45C0D"/>
    <w:rsid w:val="00E50627"/>
    <w:rsid w:val="00E51728"/>
    <w:rsid w:val="00E519CF"/>
    <w:rsid w:val="00E57C21"/>
    <w:rsid w:val="00E57D7E"/>
    <w:rsid w:val="00E601E6"/>
    <w:rsid w:val="00E61CD9"/>
    <w:rsid w:val="00E62005"/>
    <w:rsid w:val="00E6318A"/>
    <w:rsid w:val="00E632EC"/>
    <w:rsid w:val="00E6372B"/>
    <w:rsid w:val="00E65145"/>
    <w:rsid w:val="00E65C20"/>
    <w:rsid w:val="00E663D1"/>
    <w:rsid w:val="00E6697A"/>
    <w:rsid w:val="00E7038F"/>
    <w:rsid w:val="00E70C56"/>
    <w:rsid w:val="00E73BC6"/>
    <w:rsid w:val="00E7519E"/>
    <w:rsid w:val="00E753B7"/>
    <w:rsid w:val="00E76B14"/>
    <w:rsid w:val="00E804FB"/>
    <w:rsid w:val="00E8110E"/>
    <w:rsid w:val="00E83998"/>
    <w:rsid w:val="00E83B2B"/>
    <w:rsid w:val="00E83E91"/>
    <w:rsid w:val="00E8464C"/>
    <w:rsid w:val="00E85312"/>
    <w:rsid w:val="00E85769"/>
    <w:rsid w:val="00E904BE"/>
    <w:rsid w:val="00E90DF8"/>
    <w:rsid w:val="00E911D0"/>
    <w:rsid w:val="00E9230C"/>
    <w:rsid w:val="00E92AE5"/>
    <w:rsid w:val="00E934D4"/>
    <w:rsid w:val="00E935C9"/>
    <w:rsid w:val="00E935CC"/>
    <w:rsid w:val="00E93C4F"/>
    <w:rsid w:val="00E964C1"/>
    <w:rsid w:val="00E96576"/>
    <w:rsid w:val="00E9659D"/>
    <w:rsid w:val="00E97A3A"/>
    <w:rsid w:val="00EA1F50"/>
    <w:rsid w:val="00EA2D40"/>
    <w:rsid w:val="00EA2D6B"/>
    <w:rsid w:val="00EA3559"/>
    <w:rsid w:val="00EA3F0F"/>
    <w:rsid w:val="00EA41B7"/>
    <w:rsid w:val="00EA4736"/>
    <w:rsid w:val="00EA4B7C"/>
    <w:rsid w:val="00EA509D"/>
    <w:rsid w:val="00EA5213"/>
    <w:rsid w:val="00EA5DF6"/>
    <w:rsid w:val="00EA7CD5"/>
    <w:rsid w:val="00EB1A7A"/>
    <w:rsid w:val="00EB2343"/>
    <w:rsid w:val="00EB32B3"/>
    <w:rsid w:val="00EB3451"/>
    <w:rsid w:val="00EB4454"/>
    <w:rsid w:val="00EB53A6"/>
    <w:rsid w:val="00EB5414"/>
    <w:rsid w:val="00EB61E0"/>
    <w:rsid w:val="00EB7140"/>
    <w:rsid w:val="00EC1547"/>
    <w:rsid w:val="00EC24A5"/>
    <w:rsid w:val="00EC292C"/>
    <w:rsid w:val="00EC2AF5"/>
    <w:rsid w:val="00EC2EA7"/>
    <w:rsid w:val="00EC317F"/>
    <w:rsid w:val="00EC39C9"/>
    <w:rsid w:val="00EC4008"/>
    <w:rsid w:val="00EC49A6"/>
    <w:rsid w:val="00EC4BC3"/>
    <w:rsid w:val="00EC5489"/>
    <w:rsid w:val="00EC624B"/>
    <w:rsid w:val="00EC6D44"/>
    <w:rsid w:val="00ED0364"/>
    <w:rsid w:val="00ED0B41"/>
    <w:rsid w:val="00ED16D3"/>
    <w:rsid w:val="00ED1942"/>
    <w:rsid w:val="00ED1E41"/>
    <w:rsid w:val="00ED276B"/>
    <w:rsid w:val="00ED56FF"/>
    <w:rsid w:val="00ED5F79"/>
    <w:rsid w:val="00ED6519"/>
    <w:rsid w:val="00EE1248"/>
    <w:rsid w:val="00EE1A52"/>
    <w:rsid w:val="00EE1A9B"/>
    <w:rsid w:val="00EE206A"/>
    <w:rsid w:val="00EE3B6C"/>
    <w:rsid w:val="00EE5FB0"/>
    <w:rsid w:val="00EE631D"/>
    <w:rsid w:val="00EE7AD2"/>
    <w:rsid w:val="00EF04F8"/>
    <w:rsid w:val="00EF0D6F"/>
    <w:rsid w:val="00EF0DB0"/>
    <w:rsid w:val="00EF1632"/>
    <w:rsid w:val="00EF1CDB"/>
    <w:rsid w:val="00EF3EBB"/>
    <w:rsid w:val="00EF45A3"/>
    <w:rsid w:val="00EF64E3"/>
    <w:rsid w:val="00EF79D6"/>
    <w:rsid w:val="00F04227"/>
    <w:rsid w:val="00F04D54"/>
    <w:rsid w:val="00F056D5"/>
    <w:rsid w:val="00F06658"/>
    <w:rsid w:val="00F0671B"/>
    <w:rsid w:val="00F074C7"/>
    <w:rsid w:val="00F1003E"/>
    <w:rsid w:val="00F10583"/>
    <w:rsid w:val="00F10823"/>
    <w:rsid w:val="00F1093E"/>
    <w:rsid w:val="00F1152F"/>
    <w:rsid w:val="00F122BD"/>
    <w:rsid w:val="00F148FF"/>
    <w:rsid w:val="00F17907"/>
    <w:rsid w:val="00F20532"/>
    <w:rsid w:val="00F22C91"/>
    <w:rsid w:val="00F25BAA"/>
    <w:rsid w:val="00F25D39"/>
    <w:rsid w:val="00F27A7B"/>
    <w:rsid w:val="00F30219"/>
    <w:rsid w:val="00F3044D"/>
    <w:rsid w:val="00F32C6C"/>
    <w:rsid w:val="00F32EE8"/>
    <w:rsid w:val="00F34626"/>
    <w:rsid w:val="00F35788"/>
    <w:rsid w:val="00F357BB"/>
    <w:rsid w:val="00F35950"/>
    <w:rsid w:val="00F37425"/>
    <w:rsid w:val="00F375B8"/>
    <w:rsid w:val="00F40E32"/>
    <w:rsid w:val="00F41662"/>
    <w:rsid w:val="00F41A0D"/>
    <w:rsid w:val="00F41D8D"/>
    <w:rsid w:val="00F42659"/>
    <w:rsid w:val="00F439CA"/>
    <w:rsid w:val="00F4478E"/>
    <w:rsid w:val="00F454BF"/>
    <w:rsid w:val="00F458C7"/>
    <w:rsid w:val="00F474F6"/>
    <w:rsid w:val="00F50DDA"/>
    <w:rsid w:val="00F5121B"/>
    <w:rsid w:val="00F52F70"/>
    <w:rsid w:val="00F548CB"/>
    <w:rsid w:val="00F6132E"/>
    <w:rsid w:val="00F61B72"/>
    <w:rsid w:val="00F61D9F"/>
    <w:rsid w:val="00F633FD"/>
    <w:rsid w:val="00F645F5"/>
    <w:rsid w:val="00F70E46"/>
    <w:rsid w:val="00F74548"/>
    <w:rsid w:val="00F74C72"/>
    <w:rsid w:val="00F753F7"/>
    <w:rsid w:val="00F77BD4"/>
    <w:rsid w:val="00F80A92"/>
    <w:rsid w:val="00F833AE"/>
    <w:rsid w:val="00F837CA"/>
    <w:rsid w:val="00F83F0E"/>
    <w:rsid w:val="00F85790"/>
    <w:rsid w:val="00F86852"/>
    <w:rsid w:val="00F86DF0"/>
    <w:rsid w:val="00F87A46"/>
    <w:rsid w:val="00F91CDA"/>
    <w:rsid w:val="00F939DE"/>
    <w:rsid w:val="00F93C61"/>
    <w:rsid w:val="00F95568"/>
    <w:rsid w:val="00F95CC5"/>
    <w:rsid w:val="00F95F95"/>
    <w:rsid w:val="00FA0060"/>
    <w:rsid w:val="00FA0744"/>
    <w:rsid w:val="00FA2C2B"/>
    <w:rsid w:val="00FA5180"/>
    <w:rsid w:val="00FA60A8"/>
    <w:rsid w:val="00FA6244"/>
    <w:rsid w:val="00FA72EE"/>
    <w:rsid w:val="00FB0B43"/>
    <w:rsid w:val="00FB2B54"/>
    <w:rsid w:val="00FB2D72"/>
    <w:rsid w:val="00FB35D8"/>
    <w:rsid w:val="00FB472A"/>
    <w:rsid w:val="00FB4FAB"/>
    <w:rsid w:val="00FB5627"/>
    <w:rsid w:val="00FC0AC5"/>
    <w:rsid w:val="00FC39E5"/>
    <w:rsid w:val="00FC60C6"/>
    <w:rsid w:val="00FC7AF6"/>
    <w:rsid w:val="00FD0564"/>
    <w:rsid w:val="00FD2749"/>
    <w:rsid w:val="00FD3CA3"/>
    <w:rsid w:val="00FD5EAD"/>
    <w:rsid w:val="00FD644C"/>
    <w:rsid w:val="00FD6C8B"/>
    <w:rsid w:val="00FD7D67"/>
    <w:rsid w:val="00FE0851"/>
    <w:rsid w:val="00FE32F3"/>
    <w:rsid w:val="00FE3350"/>
    <w:rsid w:val="00FE535B"/>
    <w:rsid w:val="00FE5B1B"/>
    <w:rsid w:val="00FE69F8"/>
    <w:rsid w:val="00FE7558"/>
    <w:rsid w:val="00FF0497"/>
    <w:rsid w:val="00FF350C"/>
    <w:rsid w:val="00FF356F"/>
    <w:rsid w:val="00FF3AE3"/>
    <w:rsid w:val="00FF3CE1"/>
    <w:rsid w:val="00FF413C"/>
    <w:rsid w:val="00FF49F7"/>
    <w:rsid w:val="00FF54B6"/>
    <w:rsid w:val="00FF734A"/>
    <w:rsid w:val="00FF7C42"/>
    <w:rsid w:val="020E374B"/>
    <w:rsid w:val="0259839E"/>
    <w:rsid w:val="02850230"/>
    <w:rsid w:val="02856F9C"/>
    <w:rsid w:val="02E5CCF1"/>
    <w:rsid w:val="053307FC"/>
    <w:rsid w:val="055EDE15"/>
    <w:rsid w:val="0608CB99"/>
    <w:rsid w:val="062287B5"/>
    <w:rsid w:val="08AC9EC3"/>
    <w:rsid w:val="0B541864"/>
    <w:rsid w:val="0BFEFF0D"/>
    <w:rsid w:val="0D17F6A8"/>
    <w:rsid w:val="0F9632B6"/>
    <w:rsid w:val="121378FD"/>
    <w:rsid w:val="135D884F"/>
    <w:rsid w:val="17111DA9"/>
    <w:rsid w:val="17697C26"/>
    <w:rsid w:val="1A8E332A"/>
    <w:rsid w:val="1D928478"/>
    <w:rsid w:val="1EA267D7"/>
    <w:rsid w:val="1F247DB5"/>
    <w:rsid w:val="1F3E9483"/>
    <w:rsid w:val="25099C4C"/>
    <w:rsid w:val="2526EC92"/>
    <w:rsid w:val="25791E56"/>
    <w:rsid w:val="2701C36F"/>
    <w:rsid w:val="27F83E83"/>
    <w:rsid w:val="2851906A"/>
    <w:rsid w:val="29073C75"/>
    <w:rsid w:val="29C6B0AE"/>
    <w:rsid w:val="29EA5DB8"/>
    <w:rsid w:val="2CCE8C3A"/>
    <w:rsid w:val="2D128575"/>
    <w:rsid w:val="30732675"/>
    <w:rsid w:val="3092EA9E"/>
    <w:rsid w:val="317A24A3"/>
    <w:rsid w:val="31EA1C47"/>
    <w:rsid w:val="3981A65D"/>
    <w:rsid w:val="40807969"/>
    <w:rsid w:val="41510B34"/>
    <w:rsid w:val="45ACFCB2"/>
    <w:rsid w:val="4872DD7D"/>
    <w:rsid w:val="4ED7E902"/>
    <w:rsid w:val="4EE26854"/>
    <w:rsid w:val="51253D27"/>
    <w:rsid w:val="516F817E"/>
    <w:rsid w:val="51877F7A"/>
    <w:rsid w:val="52894266"/>
    <w:rsid w:val="52CCC7E0"/>
    <w:rsid w:val="539A60D0"/>
    <w:rsid w:val="55B11C57"/>
    <w:rsid w:val="57592D44"/>
    <w:rsid w:val="59391185"/>
    <w:rsid w:val="5B3283BE"/>
    <w:rsid w:val="5B79EE2A"/>
    <w:rsid w:val="5B7C44AD"/>
    <w:rsid w:val="5C5E5306"/>
    <w:rsid w:val="5D7BE74B"/>
    <w:rsid w:val="5DF20572"/>
    <w:rsid w:val="62654989"/>
    <w:rsid w:val="67F15EBD"/>
    <w:rsid w:val="68D891AB"/>
    <w:rsid w:val="6B2A3AFF"/>
    <w:rsid w:val="6C2BAC5F"/>
    <w:rsid w:val="6D4BD341"/>
    <w:rsid w:val="6D5D1317"/>
    <w:rsid w:val="6FE1139C"/>
    <w:rsid w:val="71662658"/>
    <w:rsid w:val="72B55378"/>
    <w:rsid w:val="741AACC1"/>
    <w:rsid w:val="783D8B42"/>
    <w:rsid w:val="7996DF70"/>
    <w:rsid w:val="7C4132D5"/>
    <w:rsid w:val="7CCA8C69"/>
    <w:rsid w:val="7DEE0560"/>
    <w:rsid w:val="7F19E6C7"/>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3C7F5A14"/>
  <w15:docId w15:val="{6050C6E3-46CE-4925-BA69-F1F495471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A118E"/>
    <w:pPr>
      <w:jc w:val="both"/>
    </w:pPr>
    <w:rPr>
      <w:rFonts w:ascii="Arial" w:eastAsia="Times New Roman" w:hAnsi="Arial"/>
      <w:lang w:eastAsia="en-US"/>
    </w:rPr>
  </w:style>
  <w:style w:type="paragraph" w:styleId="Ttulo1">
    <w:name w:val="heading 1"/>
    <w:basedOn w:val="Normal"/>
    <w:next w:val="Normal"/>
    <w:link w:val="Ttulo1Car"/>
    <w:uiPriority w:val="9"/>
    <w:qFormat/>
    <w:rsid w:val="0076185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Sinespaciado"/>
    <w:next w:val="Normal"/>
    <w:link w:val="Ttulo2Car"/>
    <w:qFormat/>
    <w:rsid w:val="002830B9"/>
    <w:pPr>
      <w:numPr>
        <w:numId w:val="1"/>
      </w:numPr>
      <w:tabs>
        <w:tab w:val="left" w:pos="1843"/>
      </w:tabs>
      <w:spacing w:after="120" w:line="276" w:lineRule="auto"/>
      <w:outlineLvl w:val="1"/>
    </w:pPr>
    <w:rPr>
      <w:rFonts w:ascii="Verdana" w:hAnsi="Verdana"/>
      <w:b/>
      <w:sz w:val="19"/>
      <w:szCs w:val="19"/>
    </w:rPr>
  </w:style>
  <w:style w:type="paragraph" w:styleId="Ttulo3">
    <w:name w:val="heading 3"/>
    <w:basedOn w:val="Normal"/>
    <w:next w:val="Normal"/>
    <w:link w:val="Ttulo3Car"/>
    <w:uiPriority w:val="9"/>
    <w:semiHidden/>
    <w:unhideWhenUsed/>
    <w:qFormat/>
    <w:rsid w:val="00F25BAA"/>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Título1"/>
    <w:basedOn w:val="Normal"/>
    <w:link w:val="PrrafodelistaCar"/>
    <w:uiPriority w:val="34"/>
    <w:qFormat/>
    <w:rsid w:val="00A8249D"/>
    <w:pPr>
      <w:ind w:left="720"/>
      <w:contextualSpacing/>
    </w:pPr>
  </w:style>
  <w:style w:type="character" w:customStyle="1" w:styleId="Ttulo2Car">
    <w:name w:val="Título 2 Car"/>
    <w:basedOn w:val="Fuentedeprrafopredeter"/>
    <w:link w:val="Ttulo2"/>
    <w:rsid w:val="002830B9"/>
    <w:rPr>
      <w:rFonts w:ascii="Verdana" w:eastAsia="Times New Roman" w:hAnsi="Verdana"/>
      <w:b/>
      <w:sz w:val="19"/>
      <w:szCs w:val="19"/>
      <w:lang w:eastAsia="en-US"/>
    </w:rPr>
  </w:style>
  <w:style w:type="paragraph" w:styleId="Textoindependiente3">
    <w:name w:val="Body Text 3"/>
    <w:basedOn w:val="Normal"/>
    <w:link w:val="Textoindependiente3Car"/>
    <w:rsid w:val="004A118E"/>
    <w:rPr>
      <w:sz w:val="22"/>
      <w:lang w:val="es-ES_tradnl"/>
    </w:rPr>
  </w:style>
  <w:style w:type="character" w:customStyle="1" w:styleId="Textoindependiente3Car">
    <w:name w:val="Texto independiente 3 Car"/>
    <w:basedOn w:val="Fuentedeprrafopredeter"/>
    <w:link w:val="Textoindependiente3"/>
    <w:rsid w:val="004A118E"/>
    <w:rPr>
      <w:rFonts w:ascii="Arial" w:eastAsia="Times New Roman" w:hAnsi="Arial" w:cs="Times New Roman"/>
      <w:szCs w:val="20"/>
      <w:lang w:val="es-ES_tradnl"/>
    </w:rPr>
  </w:style>
  <w:style w:type="paragraph" w:styleId="Sangradetextonormal">
    <w:name w:val="Body Text Indent"/>
    <w:basedOn w:val="Normal"/>
    <w:link w:val="SangradetextonormalCar"/>
    <w:rsid w:val="004A118E"/>
    <w:pPr>
      <w:widowControl w:val="0"/>
      <w:tabs>
        <w:tab w:val="left" w:pos="450"/>
      </w:tabs>
    </w:pPr>
    <w:rPr>
      <w:sz w:val="22"/>
      <w:lang w:val="es-ES" w:eastAsia="es-ES"/>
    </w:rPr>
  </w:style>
  <w:style w:type="character" w:customStyle="1" w:styleId="SangradetextonormalCar">
    <w:name w:val="Sangría de texto normal Car"/>
    <w:basedOn w:val="Fuentedeprrafopredeter"/>
    <w:link w:val="Sangradetextonormal"/>
    <w:rsid w:val="004A118E"/>
    <w:rPr>
      <w:rFonts w:ascii="Arial" w:eastAsia="Times New Roman" w:hAnsi="Arial" w:cs="Times New Roman"/>
      <w:szCs w:val="20"/>
      <w:lang w:val="es-ES" w:eastAsia="es-ES"/>
    </w:rPr>
  </w:style>
  <w:style w:type="paragraph" w:customStyle="1" w:styleId="Textoindependiente31">
    <w:name w:val="Texto independiente 31"/>
    <w:basedOn w:val="Normal"/>
    <w:rsid w:val="004A118E"/>
    <w:rPr>
      <w:sz w:val="22"/>
      <w:lang w:val="es-ES_tradnl"/>
    </w:rPr>
  </w:style>
  <w:style w:type="paragraph" w:styleId="z-Principiodelformulario">
    <w:name w:val="HTML Top of Form"/>
    <w:basedOn w:val="Normal"/>
    <w:next w:val="Normal"/>
    <w:link w:val="z-PrincipiodelformularioCar"/>
    <w:hidden/>
    <w:rsid w:val="004A118E"/>
    <w:pPr>
      <w:pBdr>
        <w:bottom w:val="single" w:sz="6" w:space="1" w:color="auto"/>
      </w:pBdr>
      <w:jc w:val="center"/>
    </w:pPr>
    <w:rPr>
      <w:rFonts w:cs="Arial"/>
      <w:vanish/>
      <w:sz w:val="16"/>
      <w:szCs w:val="16"/>
      <w:lang w:val="en-US"/>
    </w:rPr>
  </w:style>
  <w:style w:type="character" w:customStyle="1" w:styleId="z-PrincipiodelformularioCar">
    <w:name w:val="z-Principio del formulario Car"/>
    <w:basedOn w:val="Fuentedeprrafopredeter"/>
    <w:link w:val="z-Principiodelformulario"/>
    <w:rsid w:val="004A118E"/>
    <w:rPr>
      <w:rFonts w:ascii="Arial" w:eastAsia="Times New Roman" w:hAnsi="Arial" w:cs="Arial"/>
      <w:vanish/>
      <w:sz w:val="16"/>
      <w:szCs w:val="16"/>
      <w:lang w:val="en-US"/>
    </w:rPr>
  </w:style>
  <w:style w:type="paragraph" w:customStyle="1" w:styleId="Prrafodelista1">
    <w:name w:val="Párrafo de lista1"/>
    <w:basedOn w:val="Normal"/>
    <w:rsid w:val="004A118E"/>
    <w:pPr>
      <w:ind w:left="720"/>
    </w:pPr>
  </w:style>
  <w:style w:type="character" w:styleId="Hipervnculo">
    <w:name w:val="Hyperlink"/>
    <w:basedOn w:val="Fuentedeprrafopredeter"/>
    <w:uiPriority w:val="99"/>
    <w:rsid w:val="005A187F"/>
    <w:rPr>
      <w:color w:val="0000FF"/>
      <w:u w:val="single"/>
    </w:rPr>
  </w:style>
  <w:style w:type="character" w:styleId="Refdecomentario">
    <w:name w:val="annotation reference"/>
    <w:basedOn w:val="Fuentedeprrafopredeter"/>
    <w:unhideWhenUsed/>
    <w:rsid w:val="00834EC4"/>
    <w:rPr>
      <w:sz w:val="16"/>
      <w:szCs w:val="16"/>
    </w:rPr>
  </w:style>
  <w:style w:type="paragraph" w:styleId="Textocomentario">
    <w:name w:val="annotation text"/>
    <w:basedOn w:val="Normal"/>
    <w:link w:val="TextocomentarioCar"/>
    <w:uiPriority w:val="99"/>
    <w:unhideWhenUsed/>
    <w:rsid w:val="00834EC4"/>
  </w:style>
  <w:style w:type="character" w:customStyle="1" w:styleId="TextocomentarioCar">
    <w:name w:val="Texto comentario Car"/>
    <w:basedOn w:val="Fuentedeprrafopredeter"/>
    <w:link w:val="Textocomentario"/>
    <w:uiPriority w:val="99"/>
    <w:rsid w:val="00834EC4"/>
    <w:rPr>
      <w:rFonts w:ascii="Arial" w:eastAsia="Times New Roman" w:hAnsi="Arial"/>
      <w:lang w:eastAsia="en-US"/>
    </w:rPr>
  </w:style>
  <w:style w:type="paragraph" w:styleId="Asuntodelcomentario">
    <w:name w:val="annotation subject"/>
    <w:basedOn w:val="Textocomentario"/>
    <w:next w:val="Textocomentario"/>
    <w:link w:val="AsuntodelcomentarioCar"/>
    <w:uiPriority w:val="99"/>
    <w:semiHidden/>
    <w:unhideWhenUsed/>
    <w:rsid w:val="00834EC4"/>
    <w:rPr>
      <w:b/>
      <w:bCs/>
    </w:rPr>
  </w:style>
  <w:style w:type="character" w:customStyle="1" w:styleId="AsuntodelcomentarioCar">
    <w:name w:val="Asunto del comentario Car"/>
    <w:basedOn w:val="TextocomentarioCar"/>
    <w:link w:val="Asuntodelcomentario"/>
    <w:uiPriority w:val="99"/>
    <w:semiHidden/>
    <w:rsid w:val="00834EC4"/>
    <w:rPr>
      <w:rFonts w:ascii="Arial" w:eastAsia="Times New Roman" w:hAnsi="Arial"/>
      <w:b/>
      <w:bCs/>
      <w:lang w:eastAsia="en-US"/>
    </w:rPr>
  </w:style>
  <w:style w:type="paragraph" w:styleId="Textodeglobo">
    <w:name w:val="Balloon Text"/>
    <w:basedOn w:val="Normal"/>
    <w:link w:val="TextodegloboCar"/>
    <w:uiPriority w:val="99"/>
    <w:semiHidden/>
    <w:unhideWhenUsed/>
    <w:rsid w:val="00834EC4"/>
    <w:rPr>
      <w:rFonts w:ascii="Tahoma" w:hAnsi="Tahoma" w:cs="Tahoma"/>
      <w:sz w:val="16"/>
      <w:szCs w:val="16"/>
    </w:rPr>
  </w:style>
  <w:style w:type="character" w:customStyle="1" w:styleId="TextodegloboCar">
    <w:name w:val="Texto de globo Car"/>
    <w:basedOn w:val="Fuentedeprrafopredeter"/>
    <w:link w:val="Textodeglobo"/>
    <w:uiPriority w:val="99"/>
    <w:semiHidden/>
    <w:rsid w:val="00834EC4"/>
    <w:rPr>
      <w:rFonts w:ascii="Tahoma" w:eastAsia="Times New Roman" w:hAnsi="Tahoma" w:cs="Tahoma"/>
      <w:sz w:val="16"/>
      <w:szCs w:val="16"/>
      <w:lang w:eastAsia="en-US"/>
    </w:rPr>
  </w:style>
  <w:style w:type="paragraph" w:styleId="Encabezado">
    <w:name w:val="header"/>
    <w:basedOn w:val="Normal"/>
    <w:link w:val="EncabezadoCar"/>
    <w:unhideWhenUsed/>
    <w:rsid w:val="00AF7A11"/>
    <w:pPr>
      <w:tabs>
        <w:tab w:val="center" w:pos="4419"/>
        <w:tab w:val="right" w:pos="8838"/>
      </w:tabs>
    </w:pPr>
  </w:style>
  <w:style w:type="character" w:customStyle="1" w:styleId="EncabezadoCar">
    <w:name w:val="Encabezado Car"/>
    <w:basedOn w:val="Fuentedeprrafopredeter"/>
    <w:link w:val="Encabezado"/>
    <w:rsid w:val="00AF7A11"/>
    <w:rPr>
      <w:rFonts w:ascii="Arial" w:eastAsia="Times New Roman" w:hAnsi="Arial"/>
      <w:lang w:eastAsia="en-US"/>
    </w:rPr>
  </w:style>
  <w:style w:type="paragraph" w:styleId="Piedepgina">
    <w:name w:val="footer"/>
    <w:basedOn w:val="Normal"/>
    <w:link w:val="PiedepginaCar"/>
    <w:uiPriority w:val="99"/>
    <w:unhideWhenUsed/>
    <w:rsid w:val="00AF7A11"/>
    <w:pPr>
      <w:tabs>
        <w:tab w:val="center" w:pos="4419"/>
        <w:tab w:val="right" w:pos="8838"/>
      </w:tabs>
    </w:pPr>
  </w:style>
  <w:style w:type="character" w:customStyle="1" w:styleId="PiedepginaCar">
    <w:name w:val="Pie de página Car"/>
    <w:basedOn w:val="Fuentedeprrafopredeter"/>
    <w:link w:val="Piedepgina"/>
    <w:uiPriority w:val="99"/>
    <w:rsid w:val="00AF7A11"/>
    <w:rPr>
      <w:rFonts w:ascii="Arial" w:eastAsia="Times New Roman" w:hAnsi="Arial"/>
      <w:lang w:eastAsia="en-US"/>
    </w:rPr>
  </w:style>
  <w:style w:type="character" w:customStyle="1" w:styleId="Ttulo1Car">
    <w:name w:val="Título 1 Car"/>
    <w:basedOn w:val="Fuentedeprrafopredeter"/>
    <w:link w:val="Ttulo1"/>
    <w:rsid w:val="0076185F"/>
    <w:rPr>
      <w:rFonts w:asciiTheme="majorHAnsi" w:eastAsiaTheme="majorEastAsia" w:hAnsiTheme="majorHAnsi" w:cstheme="majorBidi"/>
      <w:b/>
      <w:bCs/>
      <w:color w:val="365F91" w:themeColor="accent1" w:themeShade="BF"/>
      <w:sz w:val="28"/>
      <w:szCs w:val="28"/>
      <w:lang w:eastAsia="en-US"/>
    </w:rPr>
  </w:style>
  <w:style w:type="paragraph" w:styleId="Subttulo">
    <w:name w:val="Subtitle"/>
    <w:aliases w:val="SubEcopetrol S.A."/>
    <w:basedOn w:val="Normal"/>
    <w:link w:val="SubttuloCar"/>
    <w:qFormat/>
    <w:rsid w:val="0076185F"/>
    <w:pPr>
      <w:spacing w:before="20" w:after="40"/>
      <w:outlineLvl w:val="1"/>
    </w:pPr>
    <w:rPr>
      <w:rFonts w:cs="Arial"/>
      <w:b/>
      <w:sz w:val="24"/>
      <w:szCs w:val="24"/>
      <w:lang w:eastAsia="es-ES"/>
    </w:rPr>
  </w:style>
  <w:style w:type="character" w:customStyle="1" w:styleId="SubttuloCar">
    <w:name w:val="Subtítulo Car"/>
    <w:aliases w:val="SubEcopetrol S.A. Car"/>
    <w:basedOn w:val="Fuentedeprrafopredeter"/>
    <w:link w:val="Subttulo"/>
    <w:rsid w:val="0076185F"/>
    <w:rPr>
      <w:rFonts w:ascii="Arial" w:eastAsia="Times New Roman" w:hAnsi="Arial" w:cs="Arial"/>
      <w:b/>
      <w:sz w:val="24"/>
      <w:szCs w:val="24"/>
      <w:lang w:eastAsia="es-ES"/>
    </w:rPr>
  </w:style>
  <w:style w:type="paragraph" w:customStyle="1" w:styleId="Default">
    <w:name w:val="Default"/>
    <w:rsid w:val="002B5293"/>
    <w:pPr>
      <w:autoSpaceDE w:val="0"/>
      <w:autoSpaceDN w:val="0"/>
      <w:adjustRightInd w:val="0"/>
    </w:pPr>
    <w:rPr>
      <w:rFonts w:ascii="Verdana" w:hAnsi="Verdana" w:cs="Verdana"/>
      <w:color w:val="000000"/>
      <w:sz w:val="24"/>
      <w:szCs w:val="24"/>
    </w:rPr>
  </w:style>
  <w:style w:type="paragraph" w:styleId="Sinespaciado">
    <w:name w:val="No Spacing"/>
    <w:uiPriority w:val="1"/>
    <w:qFormat/>
    <w:rsid w:val="002830B9"/>
    <w:pPr>
      <w:jc w:val="both"/>
    </w:pPr>
    <w:rPr>
      <w:rFonts w:ascii="Arial" w:eastAsia="Times New Roman" w:hAnsi="Arial"/>
      <w:lang w:eastAsia="en-US"/>
    </w:rPr>
  </w:style>
  <w:style w:type="table" w:styleId="Tablaconcuadrcula">
    <w:name w:val="Table Grid"/>
    <w:basedOn w:val="Tablanormal"/>
    <w:rsid w:val="00E27C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E964C1"/>
    <w:rPr>
      <w:rFonts w:ascii="Arial" w:eastAsia="Times New Roman" w:hAnsi="Arial"/>
      <w:lang w:eastAsia="en-US"/>
    </w:rPr>
  </w:style>
  <w:style w:type="character" w:customStyle="1" w:styleId="PrrafodelistaCar">
    <w:name w:val="Párrafo de lista Car"/>
    <w:aliases w:val="Título1 Car"/>
    <w:link w:val="Prrafodelista"/>
    <w:uiPriority w:val="34"/>
    <w:locked/>
    <w:rsid w:val="00FB2B54"/>
    <w:rPr>
      <w:rFonts w:ascii="Arial" w:eastAsia="Times New Roman" w:hAnsi="Arial"/>
      <w:lang w:eastAsia="en-US"/>
    </w:rPr>
  </w:style>
  <w:style w:type="paragraph" w:styleId="Textonotapie">
    <w:name w:val="footnote text"/>
    <w:basedOn w:val="Normal"/>
    <w:link w:val="TextonotapieCar"/>
    <w:semiHidden/>
    <w:rsid w:val="007259CC"/>
    <w:rPr>
      <w:rFonts w:ascii="Century Gothic" w:hAnsi="Century Gothic"/>
      <w:lang w:val="es-ES_tradnl" w:eastAsia="es-ES"/>
    </w:rPr>
  </w:style>
  <w:style w:type="character" w:customStyle="1" w:styleId="TextonotapieCar">
    <w:name w:val="Texto nota pie Car"/>
    <w:basedOn w:val="Fuentedeprrafopredeter"/>
    <w:link w:val="Textonotapie"/>
    <w:semiHidden/>
    <w:rsid w:val="007259CC"/>
    <w:rPr>
      <w:rFonts w:ascii="Century Gothic" w:eastAsia="Times New Roman" w:hAnsi="Century Gothic"/>
      <w:lang w:val="es-ES_tradnl" w:eastAsia="es-ES"/>
    </w:rPr>
  </w:style>
  <w:style w:type="character" w:styleId="Refdenotaalpie">
    <w:name w:val="footnote reference"/>
    <w:basedOn w:val="Fuentedeprrafopredeter"/>
    <w:uiPriority w:val="99"/>
    <w:semiHidden/>
    <w:unhideWhenUsed/>
    <w:rsid w:val="007259CC"/>
    <w:rPr>
      <w:vertAlign w:val="superscript"/>
    </w:rPr>
  </w:style>
  <w:style w:type="paragraph" w:styleId="Textoindependiente">
    <w:name w:val="Body Text"/>
    <w:basedOn w:val="Normal"/>
    <w:link w:val="TextoindependienteCar"/>
    <w:uiPriority w:val="99"/>
    <w:unhideWhenUsed/>
    <w:rsid w:val="008B2620"/>
    <w:pPr>
      <w:spacing w:after="120"/>
    </w:pPr>
  </w:style>
  <w:style w:type="character" w:customStyle="1" w:styleId="TextoindependienteCar">
    <w:name w:val="Texto independiente Car"/>
    <w:basedOn w:val="Fuentedeprrafopredeter"/>
    <w:link w:val="Textoindependiente"/>
    <w:uiPriority w:val="99"/>
    <w:rsid w:val="008B2620"/>
    <w:rPr>
      <w:rFonts w:ascii="Arial" w:eastAsia="Times New Roman" w:hAnsi="Arial"/>
      <w:lang w:eastAsia="en-US"/>
    </w:rPr>
  </w:style>
  <w:style w:type="character" w:customStyle="1" w:styleId="Ttulo3Car">
    <w:name w:val="Título 3 Car"/>
    <w:basedOn w:val="Fuentedeprrafopredeter"/>
    <w:link w:val="Ttulo3"/>
    <w:uiPriority w:val="9"/>
    <w:semiHidden/>
    <w:rsid w:val="00F25BAA"/>
    <w:rPr>
      <w:rFonts w:asciiTheme="majorHAnsi" w:eastAsiaTheme="majorEastAsia" w:hAnsiTheme="majorHAnsi" w:cstheme="majorBidi"/>
      <w:color w:val="243F60" w:themeColor="accent1" w:themeShade="7F"/>
      <w:sz w:val="24"/>
      <w:szCs w:val="24"/>
      <w:lang w:eastAsia="en-US"/>
    </w:rPr>
  </w:style>
  <w:style w:type="paragraph" w:styleId="Textoindependiente2">
    <w:name w:val="Body Text 2"/>
    <w:basedOn w:val="Normal"/>
    <w:link w:val="Textoindependiente2Car"/>
    <w:uiPriority w:val="99"/>
    <w:semiHidden/>
    <w:unhideWhenUsed/>
    <w:rsid w:val="009A23FC"/>
    <w:pPr>
      <w:spacing w:after="120" w:line="480" w:lineRule="auto"/>
    </w:pPr>
  </w:style>
  <w:style w:type="character" w:customStyle="1" w:styleId="Textoindependiente2Car">
    <w:name w:val="Texto independiente 2 Car"/>
    <w:basedOn w:val="Fuentedeprrafopredeter"/>
    <w:link w:val="Textoindependiente2"/>
    <w:uiPriority w:val="99"/>
    <w:semiHidden/>
    <w:rsid w:val="009A23FC"/>
    <w:rPr>
      <w:rFonts w:ascii="Arial" w:eastAsia="Times New Roman" w:hAnsi="Arial"/>
      <w:lang w:eastAsia="en-US"/>
    </w:rPr>
  </w:style>
  <w:style w:type="paragraph" w:customStyle="1" w:styleId="xmsonormal">
    <w:name w:val="x_msonormal"/>
    <w:basedOn w:val="Normal"/>
    <w:uiPriority w:val="99"/>
    <w:rsid w:val="00D6097E"/>
    <w:pPr>
      <w:jc w:val="left"/>
    </w:pPr>
    <w:rPr>
      <w:rFonts w:ascii="Times New Roman" w:eastAsiaTheme="minorHAnsi" w:hAnsi="Times New Roman"/>
      <w:sz w:val="24"/>
      <w:szCs w:val="24"/>
      <w:lang w:eastAsia="es-CO"/>
    </w:rPr>
  </w:style>
  <w:style w:type="paragraph" w:customStyle="1" w:styleId="ARTICULOS">
    <w:name w:val="ARTICULOS"/>
    <w:basedOn w:val="Normal"/>
    <w:link w:val="ARTICULOSCar"/>
    <w:qFormat/>
    <w:rsid w:val="007E7089"/>
    <w:pPr>
      <w:widowControl w:val="0"/>
      <w:numPr>
        <w:numId w:val="4"/>
      </w:numPr>
      <w:adjustRightInd w:val="0"/>
      <w:spacing w:before="120" w:after="120"/>
      <w:contextualSpacing/>
      <w:textAlignment w:val="baseline"/>
    </w:pPr>
    <w:rPr>
      <w:rFonts w:ascii="Bookman Old Style" w:hAnsi="Bookman Old Style"/>
      <w:bCs/>
      <w:sz w:val="24"/>
      <w:szCs w:val="24"/>
      <w:lang w:val="x-none" w:eastAsia="x-none"/>
    </w:rPr>
  </w:style>
  <w:style w:type="character" w:customStyle="1" w:styleId="ARTICULOSCar">
    <w:name w:val="ARTICULOS Car"/>
    <w:link w:val="ARTICULOS"/>
    <w:rsid w:val="007E7089"/>
    <w:rPr>
      <w:rFonts w:ascii="Bookman Old Style" w:eastAsia="Times New Roman" w:hAnsi="Bookman Old Style"/>
      <w:bCs/>
      <w:sz w:val="24"/>
      <w:szCs w:val="24"/>
      <w:lang w:val="x-none" w:eastAsia="x-none"/>
    </w:rPr>
  </w:style>
  <w:style w:type="character" w:styleId="Textodelmarcadordeposicin">
    <w:name w:val="Placeholder Text"/>
    <w:basedOn w:val="Fuentedeprrafopredeter"/>
    <w:uiPriority w:val="99"/>
    <w:semiHidden/>
    <w:rsid w:val="00BC5425"/>
    <w:rPr>
      <w:color w:val="808080"/>
    </w:rPr>
  </w:style>
  <w:style w:type="character" w:styleId="Mencinsinresolver">
    <w:name w:val="Unresolved Mention"/>
    <w:basedOn w:val="Fuentedeprrafopredeter"/>
    <w:uiPriority w:val="99"/>
    <w:unhideWhenUsed/>
    <w:rsid w:val="00B3226C"/>
    <w:rPr>
      <w:color w:val="605E5C"/>
      <w:shd w:val="clear" w:color="auto" w:fill="E1DFDD"/>
    </w:rPr>
  </w:style>
  <w:style w:type="character" w:styleId="Mencionar">
    <w:name w:val="Mention"/>
    <w:basedOn w:val="Fuentedeprrafopredeter"/>
    <w:uiPriority w:val="99"/>
    <w:unhideWhenUsed/>
    <w:rsid w:val="00B3226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928955">
      <w:bodyDiv w:val="1"/>
      <w:marLeft w:val="0"/>
      <w:marRight w:val="0"/>
      <w:marTop w:val="0"/>
      <w:marBottom w:val="0"/>
      <w:divBdr>
        <w:top w:val="none" w:sz="0" w:space="0" w:color="auto"/>
        <w:left w:val="none" w:sz="0" w:space="0" w:color="auto"/>
        <w:bottom w:val="none" w:sz="0" w:space="0" w:color="auto"/>
        <w:right w:val="none" w:sz="0" w:space="0" w:color="auto"/>
      </w:divBdr>
    </w:div>
    <w:div w:id="195696794">
      <w:bodyDiv w:val="1"/>
      <w:marLeft w:val="0"/>
      <w:marRight w:val="0"/>
      <w:marTop w:val="0"/>
      <w:marBottom w:val="0"/>
      <w:divBdr>
        <w:top w:val="none" w:sz="0" w:space="0" w:color="auto"/>
        <w:left w:val="none" w:sz="0" w:space="0" w:color="auto"/>
        <w:bottom w:val="none" w:sz="0" w:space="0" w:color="auto"/>
        <w:right w:val="none" w:sz="0" w:space="0" w:color="auto"/>
      </w:divBdr>
    </w:div>
    <w:div w:id="242028785">
      <w:bodyDiv w:val="1"/>
      <w:marLeft w:val="0"/>
      <w:marRight w:val="0"/>
      <w:marTop w:val="0"/>
      <w:marBottom w:val="0"/>
      <w:divBdr>
        <w:top w:val="none" w:sz="0" w:space="0" w:color="auto"/>
        <w:left w:val="none" w:sz="0" w:space="0" w:color="auto"/>
        <w:bottom w:val="none" w:sz="0" w:space="0" w:color="auto"/>
        <w:right w:val="none" w:sz="0" w:space="0" w:color="auto"/>
      </w:divBdr>
    </w:div>
    <w:div w:id="312953212">
      <w:bodyDiv w:val="1"/>
      <w:marLeft w:val="0"/>
      <w:marRight w:val="0"/>
      <w:marTop w:val="0"/>
      <w:marBottom w:val="0"/>
      <w:divBdr>
        <w:top w:val="none" w:sz="0" w:space="0" w:color="auto"/>
        <w:left w:val="none" w:sz="0" w:space="0" w:color="auto"/>
        <w:bottom w:val="none" w:sz="0" w:space="0" w:color="auto"/>
        <w:right w:val="none" w:sz="0" w:space="0" w:color="auto"/>
      </w:divBdr>
    </w:div>
    <w:div w:id="322779799">
      <w:bodyDiv w:val="1"/>
      <w:marLeft w:val="0"/>
      <w:marRight w:val="0"/>
      <w:marTop w:val="0"/>
      <w:marBottom w:val="0"/>
      <w:divBdr>
        <w:top w:val="none" w:sz="0" w:space="0" w:color="auto"/>
        <w:left w:val="none" w:sz="0" w:space="0" w:color="auto"/>
        <w:bottom w:val="none" w:sz="0" w:space="0" w:color="auto"/>
        <w:right w:val="none" w:sz="0" w:space="0" w:color="auto"/>
      </w:divBdr>
    </w:div>
    <w:div w:id="562105033">
      <w:bodyDiv w:val="1"/>
      <w:marLeft w:val="0"/>
      <w:marRight w:val="0"/>
      <w:marTop w:val="0"/>
      <w:marBottom w:val="0"/>
      <w:divBdr>
        <w:top w:val="none" w:sz="0" w:space="0" w:color="auto"/>
        <w:left w:val="none" w:sz="0" w:space="0" w:color="auto"/>
        <w:bottom w:val="none" w:sz="0" w:space="0" w:color="auto"/>
        <w:right w:val="none" w:sz="0" w:space="0" w:color="auto"/>
      </w:divBdr>
    </w:div>
    <w:div w:id="589506190">
      <w:bodyDiv w:val="1"/>
      <w:marLeft w:val="0"/>
      <w:marRight w:val="0"/>
      <w:marTop w:val="0"/>
      <w:marBottom w:val="0"/>
      <w:divBdr>
        <w:top w:val="none" w:sz="0" w:space="0" w:color="auto"/>
        <w:left w:val="none" w:sz="0" w:space="0" w:color="auto"/>
        <w:bottom w:val="none" w:sz="0" w:space="0" w:color="auto"/>
        <w:right w:val="none" w:sz="0" w:space="0" w:color="auto"/>
      </w:divBdr>
    </w:div>
    <w:div w:id="720128227">
      <w:bodyDiv w:val="1"/>
      <w:marLeft w:val="0"/>
      <w:marRight w:val="0"/>
      <w:marTop w:val="0"/>
      <w:marBottom w:val="0"/>
      <w:divBdr>
        <w:top w:val="none" w:sz="0" w:space="0" w:color="auto"/>
        <w:left w:val="none" w:sz="0" w:space="0" w:color="auto"/>
        <w:bottom w:val="none" w:sz="0" w:space="0" w:color="auto"/>
        <w:right w:val="none" w:sz="0" w:space="0" w:color="auto"/>
      </w:divBdr>
    </w:div>
    <w:div w:id="1005936874">
      <w:bodyDiv w:val="1"/>
      <w:marLeft w:val="0"/>
      <w:marRight w:val="0"/>
      <w:marTop w:val="0"/>
      <w:marBottom w:val="0"/>
      <w:divBdr>
        <w:top w:val="none" w:sz="0" w:space="0" w:color="auto"/>
        <w:left w:val="none" w:sz="0" w:space="0" w:color="auto"/>
        <w:bottom w:val="none" w:sz="0" w:space="0" w:color="auto"/>
        <w:right w:val="none" w:sz="0" w:space="0" w:color="auto"/>
      </w:divBdr>
    </w:div>
    <w:div w:id="1181628145">
      <w:bodyDiv w:val="1"/>
      <w:marLeft w:val="0"/>
      <w:marRight w:val="0"/>
      <w:marTop w:val="0"/>
      <w:marBottom w:val="0"/>
      <w:divBdr>
        <w:top w:val="none" w:sz="0" w:space="0" w:color="auto"/>
        <w:left w:val="none" w:sz="0" w:space="0" w:color="auto"/>
        <w:bottom w:val="none" w:sz="0" w:space="0" w:color="auto"/>
        <w:right w:val="none" w:sz="0" w:space="0" w:color="auto"/>
      </w:divBdr>
    </w:div>
    <w:div w:id="1255702044">
      <w:bodyDiv w:val="1"/>
      <w:marLeft w:val="0"/>
      <w:marRight w:val="0"/>
      <w:marTop w:val="0"/>
      <w:marBottom w:val="0"/>
      <w:divBdr>
        <w:top w:val="none" w:sz="0" w:space="0" w:color="auto"/>
        <w:left w:val="none" w:sz="0" w:space="0" w:color="auto"/>
        <w:bottom w:val="none" w:sz="0" w:space="0" w:color="auto"/>
        <w:right w:val="none" w:sz="0" w:space="0" w:color="auto"/>
      </w:divBdr>
    </w:div>
    <w:div w:id="1501509559">
      <w:bodyDiv w:val="1"/>
      <w:marLeft w:val="0"/>
      <w:marRight w:val="0"/>
      <w:marTop w:val="0"/>
      <w:marBottom w:val="0"/>
      <w:divBdr>
        <w:top w:val="none" w:sz="0" w:space="0" w:color="auto"/>
        <w:left w:val="none" w:sz="0" w:space="0" w:color="auto"/>
        <w:bottom w:val="none" w:sz="0" w:space="0" w:color="auto"/>
        <w:right w:val="none" w:sz="0" w:space="0" w:color="auto"/>
      </w:divBdr>
    </w:div>
    <w:div w:id="1527136015">
      <w:bodyDiv w:val="1"/>
      <w:marLeft w:val="0"/>
      <w:marRight w:val="0"/>
      <w:marTop w:val="0"/>
      <w:marBottom w:val="0"/>
      <w:divBdr>
        <w:top w:val="none" w:sz="0" w:space="0" w:color="auto"/>
        <w:left w:val="none" w:sz="0" w:space="0" w:color="auto"/>
        <w:bottom w:val="none" w:sz="0" w:space="0" w:color="auto"/>
        <w:right w:val="none" w:sz="0" w:space="0" w:color="auto"/>
      </w:divBdr>
    </w:div>
    <w:div w:id="1710106945">
      <w:bodyDiv w:val="1"/>
      <w:marLeft w:val="0"/>
      <w:marRight w:val="0"/>
      <w:marTop w:val="0"/>
      <w:marBottom w:val="0"/>
      <w:divBdr>
        <w:top w:val="none" w:sz="0" w:space="0" w:color="auto"/>
        <w:left w:val="none" w:sz="0" w:space="0" w:color="auto"/>
        <w:bottom w:val="none" w:sz="0" w:space="0" w:color="auto"/>
        <w:right w:val="none" w:sz="0" w:space="0" w:color="auto"/>
      </w:divBdr>
    </w:div>
    <w:div w:id="2124297598">
      <w:bodyDiv w:val="1"/>
      <w:marLeft w:val="0"/>
      <w:marRight w:val="0"/>
      <w:marTop w:val="0"/>
      <w:marBottom w:val="0"/>
      <w:divBdr>
        <w:top w:val="none" w:sz="0" w:space="0" w:color="auto"/>
        <w:left w:val="none" w:sz="0" w:space="0" w:color="auto"/>
        <w:bottom w:val="none" w:sz="0" w:space="0" w:color="auto"/>
        <w:right w:val="none" w:sz="0" w:space="0" w:color="auto"/>
      </w:divBdr>
    </w:div>
    <w:div w:id="2139912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erman.torres@ecopetrol.com.co"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uan.roa@ecopetrol.com.co"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andra.ballen@ecopetrol.com.co"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ed278b1-f527-4d66-99b3-1038903c609d" xsi:nil="true"/>
    <lcf76f155ced4ddcb4097134ff3c332f xmlns="dbba0646-ee1c-441c-9f80-8efca022732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8FA521A957247949AF5F6D7E85F130E7" ma:contentTypeVersion="" ma:contentTypeDescription="Crear nuevo documento." ma:contentTypeScope="" ma:versionID="ae77e4fef9db0d01eaaaa7796e753541">
  <xsd:schema xmlns:xsd="http://www.w3.org/2001/XMLSchema" xmlns:xs="http://www.w3.org/2001/XMLSchema" xmlns:p="http://schemas.microsoft.com/office/2006/metadata/properties" xmlns:ns2="DBBA0646-EE1C-441C-9F80-8EFCA0227322" xmlns:ns3="73fccd1c-3c75-4fcd-971f-3639ed4abaf0" xmlns:ns4="dbba0646-ee1c-441c-9f80-8efca0227322" xmlns:ns5="1ed278b1-f527-4d66-99b3-1038903c609d" targetNamespace="http://schemas.microsoft.com/office/2006/metadata/properties" ma:root="true" ma:fieldsID="99defeee4b0cdfb84334ea3aca605957" ns2:_="" ns3:_="" ns4:_="" ns5:_="">
    <xsd:import namespace="DBBA0646-EE1C-441C-9F80-8EFCA0227322"/>
    <xsd:import namespace="73fccd1c-3c75-4fcd-971f-3639ed4abaf0"/>
    <xsd:import namespace="dbba0646-ee1c-441c-9f80-8efca0227322"/>
    <xsd:import namespace="1ed278b1-f527-4d66-99b3-1038903c609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4:MediaServiceDateTaken" minOccurs="0"/>
                <xsd:element ref="ns4:MediaLengthInSeconds" minOccurs="0"/>
                <xsd:element ref="ns4:MediaServiceAutoTags"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lcf76f155ced4ddcb4097134ff3c332f" minOccurs="0"/>
                <xsd:element ref="ns5:TaxCatchAll"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BA0646-EE1C-441C-9F80-8EFCA02273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fccd1c-3c75-4fcd-971f-3639ed4abaf0"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bba0646-ee1c-441c-9f80-8efca0227322" elementFormDefault="qualified">
    <xsd:import namespace="http://schemas.microsoft.com/office/2006/documentManagement/types"/>
    <xsd:import namespace="http://schemas.microsoft.com/office/infopath/2007/PartnerControls"/>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4192beb2-35a5-4af4-a5ae-50acbeb4e6db"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d278b1-f527-4d66-99b3-1038903c609d" elementFormDefault="qualified">
    <xsd:import namespace="http://schemas.microsoft.com/office/2006/documentManagement/types"/>
    <xsd:import namespace="http://schemas.microsoft.com/office/infopath/2007/PartnerControls"/>
    <xsd:element name="TaxCatchAll" ma:index="22" nillable="true" ma:displayName="Columna global de taxonomía" ma:hidden="true" ma:list="{db6e1d25-8f1d-4456-ae8f-cea42440c490}" ma:internalName="TaxCatchAll" ma:showField="CatchAllData" ma:web="1ed278b1-f527-4d66-99b3-1038903c609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B3105F-CBBC-431E-B140-947FB75004B5}">
  <ds:schemaRefs>
    <ds:schemaRef ds:uri="http://www.w3.org/XML/1998/namespace"/>
    <ds:schemaRef ds:uri="http://schemas.microsoft.com/office/2006/metadata/properties"/>
    <ds:schemaRef ds:uri="http://schemas.microsoft.com/office/2006/documentManagement/types"/>
    <ds:schemaRef ds:uri="http://purl.org/dc/elements/1.1/"/>
    <ds:schemaRef ds:uri="http://purl.org/dc/dcmitype/"/>
    <ds:schemaRef ds:uri="http://schemas.microsoft.com/office/infopath/2007/PartnerControls"/>
    <ds:schemaRef ds:uri="http://purl.org/dc/terms/"/>
    <ds:schemaRef ds:uri="http://schemas.openxmlformats.org/package/2006/metadata/core-properties"/>
    <ds:schemaRef ds:uri="e0b000f2-c6f9-4340-a80a-ce14a6ece991"/>
    <ds:schemaRef ds:uri="96cca410-e73d-4443-b052-52e674beecb1"/>
  </ds:schemaRefs>
</ds:datastoreItem>
</file>

<file path=customXml/itemProps2.xml><?xml version="1.0" encoding="utf-8"?>
<ds:datastoreItem xmlns:ds="http://schemas.openxmlformats.org/officeDocument/2006/customXml" ds:itemID="{DD4B19B7-2356-4F96-8D56-5DF3121DEA42}">
  <ds:schemaRefs>
    <ds:schemaRef ds:uri="http://schemas.microsoft.com/sharepoint/v3/contenttype/forms"/>
  </ds:schemaRefs>
</ds:datastoreItem>
</file>

<file path=customXml/itemProps3.xml><?xml version="1.0" encoding="utf-8"?>
<ds:datastoreItem xmlns:ds="http://schemas.openxmlformats.org/officeDocument/2006/customXml" ds:itemID="{55C74AE9-B2DB-4B9D-A456-F0541D820C14}"/>
</file>

<file path=customXml/itemProps4.xml><?xml version="1.0" encoding="utf-8"?>
<ds:datastoreItem xmlns:ds="http://schemas.openxmlformats.org/officeDocument/2006/customXml" ds:itemID="{EFCF1A66-F89D-4D48-8009-AA235A1E0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2898</Words>
  <Characters>15939</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ECOPETROL S.A.</Company>
  <LinksUpToDate>false</LinksUpToDate>
  <CharactersWithSpaces>18800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Sandra Fernandez</cp:lastModifiedBy>
  <cp:revision>3</cp:revision>
  <cp:lastPrinted>2017-09-14T21:18:00Z</cp:lastPrinted>
  <dcterms:created xsi:type="dcterms:W3CDTF">2020-05-30T02:20:00Z</dcterms:created>
  <dcterms:modified xsi:type="dcterms:W3CDTF">2020-05-30T02:26:00Z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0x0101008FA521A957247949AF5F6D7E85F130E7</vt:lpwstr>
  </property>
</Properties>
</file>